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A" w:rsidRPr="00A536FA" w:rsidRDefault="00A536FA" w:rsidP="00A536FA">
      <w:pPr>
        <w:pStyle w:val="a3"/>
      </w:pPr>
      <w:r w:rsidRPr="00A536FA">
        <w:rPr>
          <w:noProof/>
        </w:rPr>
        <w:drawing>
          <wp:inline distT="0" distB="0" distL="0" distR="0">
            <wp:extent cx="487045" cy="5594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FA" w:rsidRPr="00A536FA" w:rsidRDefault="00A536FA" w:rsidP="00A536FA">
      <w:pPr>
        <w:pStyle w:val="1"/>
        <w:numPr>
          <w:ilvl w:val="0"/>
          <w:numId w:val="0"/>
        </w:numPr>
        <w:rPr>
          <w:b/>
          <w:szCs w:val="28"/>
        </w:rPr>
      </w:pPr>
      <w:r w:rsidRPr="00A536FA">
        <w:rPr>
          <w:b/>
          <w:szCs w:val="28"/>
        </w:rPr>
        <w:t xml:space="preserve">АДМИНИСТРАЦИЯ МУНИЦИПАЛЬНОГО </w:t>
      </w:r>
    </w:p>
    <w:p w:rsidR="00A536FA" w:rsidRPr="00A536FA" w:rsidRDefault="00A536FA" w:rsidP="00A536FA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A536FA">
        <w:rPr>
          <w:b/>
          <w:szCs w:val="28"/>
        </w:rPr>
        <w:t>ОБРАЗОВАНИЯ «СОСНОВО - ОЗЕРСКОЕ</w:t>
      </w:r>
      <w:r w:rsidRPr="00A536FA">
        <w:rPr>
          <w:b/>
          <w:sz w:val="32"/>
          <w:szCs w:val="32"/>
        </w:rPr>
        <w:t>»</w:t>
      </w:r>
    </w:p>
    <w:p w:rsidR="00A536FA" w:rsidRPr="00A536FA" w:rsidRDefault="00A536FA" w:rsidP="00A536FA">
      <w:pPr>
        <w:pStyle w:val="1"/>
        <w:numPr>
          <w:ilvl w:val="0"/>
          <w:numId w:val="0"/>
        </w:numPr>
        <w:pBdr>
          <w:bottom w:val="thinThickSmallGap" w:sz="24" w:space="2" w:color="auto"/>
        </w:pBdr>
        <w:rPr>
          <w:sz w:val="24"/>
        </w:rPr>
      </w:pPr>
      <w:r w:rsidRPr="00A536FA">
        <w:rPr>
          <w:sz w:val="24"/>
        </w:rPr>
        <w:t xml:space="preserve">                                              </w:t>
      </w:r>
    </w:p>
    <w:p w:rsidR="00A536FA" w:rsidRPr="00A536FA" w:rsidRDefault="00A536FA" w:rsidP="00A5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FA" w:rsidRDefault="00A536FA" w:rsidP="00A53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6FA">
        <w:rPr>
          <w:rFonts w:ascii="Times New Roman" w:hAnsi="Times New Roman" w:cs="Times New Roman"/>
          <w:sz w:val="28"/>
          <w:szCs w:val="28"/>
        </w:rPr>
        <w:tab/>
      </w:r>
      <w:r w:rsidRPr="00A536FA">
        <w:rPr>
          <w:rFonts w:ascii="Times New Roman" w:hAnsi="Times New Roman" w:cs="Times New Roman"/>
          <w:sz w:val="40"/>
          <w:szCs w:val="40"/>
        </w:rPr>
        <w:t>РАСПОРЯЖЕНИЕ</w:t>
      </w:r>
      <w:r w:rsidRPr="00A53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FA" w:rsidRPr="00A536FA" w:rsidRDefault="00A536FA" w:rsidP="00A53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5863" w:rsidRDefault="00B55863" w:rsidP="00A53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5863" w:rsidRDefault="00B55863" w:rsidP="00A53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0616" w:rsidRPr="00730893" w:rsidRDefault="00D60616" w:rsidP="00A53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 xml:space="preserve">от </w:t>
      </w:r>
      <w:r w:rsidR="00EE2340">
        <w:rPr>
          <w:rFonts w:ascii="Times New Roman" w:hAnsi="Times New Roman" w:cs="Times New Roman"/>
          <w:sz w:val="24"/>
          <w:szCs w:val="24"/>
        </w:rPr>
        <w:t>15</w:t>
      </w:r>
      <w:r w:rsidR="00AA2A0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90612" w:rsidRPr="00730893">
        <w:rPr>
          <w:rFonts w:ascii="Times New Roman" w:hAnsi="Times New Roman" w:cs="Times New Roman"/>
          <w:sz w:val="24"/>
          <w:szCs w:val="24"/>
        </w:rPr>
        <w:t xml:space="preserve"> 20</w:t>
      </w:r>
      <w:r w:rsidR="00C84677" w:rsidRPr="00730893">
        <w:rPr>
          <w:rFonts w:ascii="Times New Roman" w:hAnsi="Times New Roman" w:cs="Times New Roman"/>
          <w:sz w:val="24"/>
          <w:szCs w:val="24"/>
        </w:rPr>
        <w:t>21</w:t>
      </w:r>
      <w:r w:rsidRPr="00730893">
        <w:rPr>
          <w:rFonts w:ascii="Times New Roman" w:hAnsi="Times New Roman" w:cs="Times New Roman"/>
          <w:sz w:val="24"/>
          <w:szCs w:val="24"/>
        </w:rPr>
        <w:t xml:space="preserve"> г. </w:t>
      </w:r>
      <w:r w:rsidR="008F4801" w:rsidRPr="00730893">
        <w:rPr>
          <w:rFonts w:ascii="Times New Roman" w:hAnsi="Times New Roman" w:cs="Times New Roman"/>
          <w:sz w:val="24"/>
          <w:szCs w:val="24"/>
        </w:rPr>
        <w:t>№</w:t>
      </w:r>
      <w:r w:rsidR="00EE2340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D60616" w:rsidRPr="00730893" w:rsidRDefault="00D606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2D25" w:rsidRDefault="005E2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5863" w:rsidRDefault="00B55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3342" w:rsidRPr="00730893" w:rsidRDefault="00D606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 xml:space="preserve">ОБ УТВЕРЖДЕНИИ ПОРЯДКА САНКЦИОНИРОВАНИЯ ОПЛАТЫ </w:t>
      </w:r>
    </w:p>
    <w:p w:rsidR="00D60616" w:rsidRPr="00730893" w:rsidRDefault="00D60616" w:rsidP="00A53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>ДЕНЕЖНЫХ</w:t>
      </w:r>
      <w:r w:rsidR="00AA2A04">
        <w:rPr>
          <w:rFonts w:ascii="Times New Roman" w:hAnsi="Times New Roman" w:cs="Times New Roman"/>
          <w:sz w:val="24"/>
          <w:szCs w:val="24"/>
        </w:rPr>
        <w:t xml:space="preserve"> </w:t>
      </w:r>
      <w:r w:rsidRPr="00730893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  <w:r w:rsidR="004D25A4" w:rsidRPr="00730893">
        <w:rPr>
          <w:rFonts w:ascii="Times New Roman" w:hAnsi="Times New Roman" w:cs="Times New Roman"/>
          <w:sz w:val="24"/>
          <w:szCs w:val="24"/>
        </w:rPr>
        <w:t xml:space="preserve"> </w:t>
      </w:r>
      <w:r w:rsidR="00A536FA"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  <w:r w:rsidR="004D25A4" w:rsidRPr="00730893">
        <w:rPr>
          <w:rFonts w:ascii="Times New Roman" w:hAnsi="Times New Roman" w:cs="Times New Roman"/>
          <w:sz w:val="24"/>
          <w:szCs w:val="24"/>
        </w:rPr>
        <w:t xml:space="preserve"> </w:t>
      </w:r>
      <w:r w:rsidRPr="00730893">
        <w:rPr>
          <w:rFonts w:ascii="Times New Roman" w:hAnsi="Times New Roman" w:cs="Times New Roman"/>
          <w:sz w:val="24"/>
          <w:szCs w:val="24"/>
        </w:rPr>
        <w:t xml:space="preserve">И </w:t>
      </w:r>
      <w:r w:rsidR="00C84677" w:rsidRPr="00730893">
        <w:rPr>
          <w:rFonts w:ascii="Times New Roman" w:hAnsi="Times New Roman" w:cs="Times New Roman"/>
          <w:sz w:val="24"/>
          <w:szCs w:val="24"/>
        </w:rPr>
        <w:t>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A536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</w:p>
    <w:p w:rsidR="00D60616" w:rsidRPr="00730893" w:rsidRDefault="00D60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D25" w:rsidRDefault="005E2D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D25" w:rsidRDefault="005E2D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16" w:rsidRPr="00730893" w:rsidRDefault="00D606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73089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219</w:t>
        </w:r>
      </w:hyperlink>
      <w:r w:rsidRPr="0073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730893">
          <w:rPr>
            <w:rFonts w:ascii="Times New Roman" w:hAnsi="Times New Roman" w:cs="Times New Roman"/>
            <w:color w:val="000000" w:themeColor="text1"/>
            <w:sz w:val="24"/>
            <w:szCs w:val="24"/>
          </w:rPr>
          <w:t>219.2</w:t>
        </w:r>
      </w:hyperlink>
      <w:r w:rsidRPr="0073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приказываю:</w:t>
      </w:r>
    </w:p>
    <w:p w:rsidR="008504B0" w:rsidRPr="00730893" w:rsidRDefault="00D60616" w:rsidP="00D00B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73089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30893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</w:t>
      </w:r>
      <w:r w:rsidR="004D25A4" w:rsidRPr="00730893">
        <w:rPr>
          <w:rFonts w:ascii="Times New Roman" w:hAnsi="Times New Roman" w:cs="Times New Roman"/>
          <w:sz w:val="24"/>
          <w:szCs w:val="24"/>
        </w:rPr>
        <w:t xml:space="preserve"> </w:t>
      </w:r>
      <w:r w:rsidR="00A536FA"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  <w:r w:rsidRPr="00730893">
        <w:rPr>
          <w:rFonts w:ascii="Times New Roman" w:hAnsi="Times New Roman" w:cs="Times New Roman"/>
          <w:sz w:val="24"/>
          <w:szCs w:val="24"/>
        </w:rPr>
        <w:t xml:space="preserve"> и</w:t>
      </w:r>
      <w:r w:rsidR="00D00B2B" w:rsidRPr="00730893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A536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730893">
        <w:rPr>
          <w:rFonts w:ascii="Times New Roman" w:hAnsi="Times New Roman" w:cs="Times New Roman"/>
          <w:sz w:val="24"/>
          <w:szCs w:val="24"/>
        </w:rPr>
        <w:t>.</w:t>
      </w:r>
    </w:p>
    <w:p w:rsidR="00D60616" w:rsidRPr="00730893" w:rsidRDefault="00D00B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>2</w:t>
      </w:r>
      <w:r w:rsidR="00A536FA">
        <w:rPr>
          <w:rFonts w:ascii="Times New Roman" w:hAnsi="Times New Roman" w:cs="Times New Roman"/>
          <w:sz w:val="24"/>
          <w:szCs w:val="24"/>
        </w:rPr>
        <w:t>. Настоящее</w:t>
      </w:r>
      <w:r w:rsidR="00D60616" w:rsidRPr="00730893">
        <w:rPr>
          <w:rFonts w:ascii="Times New Roman" w:hAnsi="Times New Roman" w:cs="Times New Roman"/>
          <w:sz w:val="24"/>
          <w:szCs w:val="24"/>
        </w:rPr>
        <w:t xml:space="preserve"> </w:t>
      </w:r>
      <w:r w:rsidR="00A536FA">
        <w:rPr>
          <w:rFonts w:ascii="Times New Roman" w:hAnsi="Times New Roman" w:cs="Times New Roman"/>
          <w:sz w:val="24"/>
          <w:szCs w:val="24"/>
        </w:rPr>
        <w:t>распоряжение</w:t>
      </w:r>
      <w:r w:rsidR="00D60616" w:rsidRPr="0073089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8504B0" w:rsidRPr="00730893">
        <w:rPr>
          <w:rFonts w:ascii="Times New Roman" w:hAnsi="Times New Roman" w:cs="Times New Roman"/>
          <w:sz w:val="24"/>
          <w:szCs w:val="24"/>
        </w:rPr>
        <w:t>с</w:t>
      </w:r>
      <w:r w:rsidRPr="00730893">
        <w:rPr>
          <w:rFonts w:ascii="Times New Roman" w:hAnsi="Times New Roman" w:cs="Times New Roman"/>
          <w:sz w:val="24"/>
          <w:szCs w:val="24"/>
        </w:rPr>
        <w:t xml:space="preserve">о дня его официального </w:t>
      </w:r>
      <w:r w:rsidR="00A536FA">
        <w:rPr>
          <w:rFonts w:ascii="Times New Roman" w:hAnsi="Times New Roman" w:cs="Times New Roman"/>
          <w:sz w:val="24"/>
          <w:szCs w:val="24"/>
        </w:rPr>
        <w:t>обнародования</w:t>
      </w:r>
      <w:r w:rsidRPr="00730893">
        <w:rPr>
          <w:rFonts w:ascii="Times New Roman" w:hAnsi="Times New Roman" w:cs="Times New Roman"/>
          <w:sz w:val="24"/>
          <w:szCs w:val="24"/>
        </w:rPr>
        <w:t>.</w:t>
      </w:r>
    </w:p>
    <w:p w:rsidR="00D60616" w:rsidRPr="00730893" w:rsidRDefault="00D60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D25" w:rsidRDefault="005E2D25" w:rsidP="00C83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863" w:rsidRDefault="00B55863" w:rsidP="00B55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0616" w:rsidRPr="00730893" w:rsidRDefault="00A536FA" w:rsidP="00B55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"Сосново-Озерское"            </w:t>
      </w:r>
      <w:r w:rsidR="00B5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Э.Б.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</w:p>
    <w:p w:rsidR="00D60616" w:rsidRPr="00730893" w:rsidRDefault="00D60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616" w:rsidRPr="00730893" w:rsidRDefault="00D60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616" w:rsidRPr="00730893" w:rsidRDefault="00D60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616" w:rsidRPr="00730893" w:rsidRDefault="00D60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0616" w:rsidRPr="00B55863" w:rsidRDefault="00D60616" w:rsidP="00B5586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55863">
        <w:rPr>
          <w:rFonts w:ascii="Times New Roman" w:hAnsi="Times New Roman" w:cs="Times New Roman"/>
          <w:sz w:val="20"/>
        </w:rPr>
        <w:lastRenderedPageBreak/>
        <w:t>Утвержден</w:t>
      </w:r>
    </w:p>
    <w:p w:rsidR="00D60616" w:rsidRPr="00B55863" w:rsidRDefault="00A536FA" w:rsidP="00B558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5863">
        <w:rPr>
          <w:rFonts w:ascii="Times New Roman" w:hAnsi="Times New Roman" w:cs="Times New Roman"/>
          <w:sz w:val="20"/>
        </w:rPr>
        <w:t xml:space="preserve">распоряжением </w:t>
      </w:r>
      <w:r w:rsidR="00B55863">
        <w:rPr>
          <w:rFonts w:ascii="Times New Roman" w:hAnsi="Times New Roman" w:cs="Times New Roman"/>
          <w:sz w:val="20"/>
        </w:rPr>
        <w:t>А</w:t>
      </w:r>
      <w:r w:rsidRPr="00B55863">
        <w:rPr>
          <w:rFonts w:ascii="Times New Roman" w:hAnsi="Times New Roman" w:cs="Times New Roman"/>
          <w:sz w:val="20"/>
        </w:rPr>
        <w:t>МО "Сосново-Озерское"</w:t>
      </w:r>
    </w:p>
    <w:p w:rsidR="00D60616" w:rsidRPr="00B55863" w:rsidRDefault="00D60616" w:rsidP="00B558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55863">
        <w:rPr>
          <w:rFonts w:ascii="Times New Roman" w:hAnsi="Times New Roman" w:cs="Times New Roman"/>
          <w:sz w:val="20"/>
        </w:rPr>
        <w:t xml:space="preserve">от </w:t>
      </w:r>
      <w:r w:rsidR="00F938B0">
        <w:rPr>
          <w:rFonts w:ascii="Times New Roman" w:hAnsi="Times New Roman" w:cs="Times New Roman"/>
          <w:sz w:val="20"/>
        </w:rPr>
        <w:t>15</w:t>
      </w:r>
      <w:r w:rsidR="00B55863" w:rsidRPr="00B55863">
        <w:rPr>
          <w:rFonts w:ascii="Times New Roman" w:hAnsi="Times New Roman" w:cs="Times New Roman"/>
          <w:sz w:val="20"/>
        </w:rPr>
        <w:t xml:space="preserve"> декабря </w:t>
      </w:r>
      <w:r w:rsidR="002D09E3" w:rsidRPr="00B55863">
        <w:rPr>
          <w:rFonts w:ascii="Times New Roman" w:hAnsi="Times New Roman" w:cs="Times New Roman"/>
          <w:sz w:val="20"/>
        </w:rPr>
        <w:t>2021 г.</w:t>
      </w:r>
      <w:r w:rsidR="00B55863" w:rsidRPr="00B55863">
        <w:rPr>
          <w:rFonts w:ascii="Times New Roman" w:hAnsi="Times New Roman" w:cs="Times New Roman"/>
          <w:sz w:val="20"/>
        </w:rPr>
        <w:t xml:space="preserve"> </w:t>
      </w:r>
      <w:r w:rsidR="008F4801" w:rsidRPr="00B55863">
        <w:rPr>
          <w:rFonts w:ascii="Times New Roman" w:hAnsi="Times New Roman" w:cs="Times New Roman"/>
          <w:sz w:val="20"/>
        </w:rPr>
        <w:t>№</w:t>
      </w:r>
      <w:r w:rsidR="00F938B0">
        <w:rPr>
          <w:rFonts w:ascii="Times New Roman" w:hAnsi="Times New Roman" w:cs="Times New Roman"/>
          <w:sz w:val="20"/>
        </w:rPr>
        <w:t>78</w:t>
      </w:r>
    </w:p>
    <w:p w:rsidR="00D60616" w:rsidRPr="00730893" w:rsidRDefault="00D606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6FA" w:rsidRDefault="00A536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D60616" w:rsidRPr="00730893" w:rsidRDefault="00D606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>ПОРЯДОК</w:t>
      </w:r>
    </w:p>
    <w:p w:rsidR="00C83342" w:rsidRPr="00730893" w:rsidRDefault="00D60616" w:rsidP="00C833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ПОЛУЧАТЕЛЕЙСРЕДСТВ БЮДЖЕТА </w:t>
      </w:r>
      <w:r w:rsidR="004D25A4" w:rsidRPr="00730893">
        <w:rPr>
          <w:rFonts w:ascii="Times New Roman" w:hAnsi="Times New Roman" w:cs="Times New Roman"/>
          <w:sz w:val="24"/>
          <w:szCs w:val="24"/>
        </w:rPr>
        <w:t xml:space="preserve"> </w:t>
      </w:r>
      <w:r w:rsidR="00A536FA"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  <w:r w:rsidR="004D25A4" w:rsidRPr="00730893">
        <w:rPr>
          <w:rFonts w:ascii="Times New Roman" w:hAnsi="Times New Roman" w:cs="Times New Roman"/>
          <w:sz w:val="24"/>
          <w:szCs w:val="24"/>
        </w:rPr>
        <w:t xml:space="preserve"> </w:t>
      </w:r>
      <w:r w:rsidRPr="00730893">
        <w:rPr>
          <w:rFonts w:ascii="Times New Roman" w:hAnsi="Times New Roman" w:cs="Times New Roman"/>
          <w:sz w:val="24"/>
          <w:szCs w:val="24"/>
        </w:rPr>
        <w:t xml:space="preserve">И </w:t>
      </w:r>
      <w:r w:rsidR="00D00B2B" w:rsidRPr="00730893">
        <w:rPr>
          <w:rFonts w:ascii="Times New Roman" w:hAnsi="Times New Roman" w:cs="Times New Roman"/>
          <w:sz w:val="24"/>
          <w:szCs w:val="24"/>
        </w:rPr>
        <w:t xml:space="preserve">ОПЛАТЫ </w:t>
      </w:r>
    </w:p>
    <w:p w:rsidR="00D60616" w:rsidRPr="00730893" w:rsidRDefault="00D00B2B" w:rsidP="00C833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 xml:space="preserve">ДЕНЕЖНЫХ ОБЯЗАТЕЛЬСТВ, ПОДЛЕЖАЩИХ ИСПОЛНЕНИЮ ЗА СЧЕТ БЮДЖЕТНЫХ АССИГНОВАНИЙ ПО ИСТОЧНИКАМ ФИНАНСИРОВАНИЯ ДЕФИЦИТА БЮДЖЕТА </w:t>
      </w:r>
      <w:r w:rsidR="00A536FA"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D60616" w:rsidRPr="00730893" w:rsidRDefault="00D60616">
      <w:pPr>
        <w:spacing w:after="1"/>
        <w:rPr>
          <w:sz w:val="24"/>
          <w:szCs w:val="24"/>
        </w:rPr>
      </w:pP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893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санкционирования Управлением Федерального казначейства по Республике Бурятия (далее – УФК по РБ), оплаты за счет средств бюджета </w:t>
      </w:r>
      <w:r w:rsidR="00A536FA"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  <w:r w:rsidRPr="00730893">
        <w:rPr>
          <w:rFonts w:ascii="Times New Roman" w:hAnsi="Times New Roman" w:cs="Times New Roman"/>
          <w:sz w:val="24"/>
          <w:szCs w:val="24"/>
        </w:rPr>
        <w:t xml:space="preserve"> </w:t>
      </w:r>
      <w:r w:rsidR="007700D9">
        <w:rPr>
          <w:rFonts w:ascii="Times New Roman" w:hAnsi="Times New Roman" w:cs="Times New Roman"/>
          <w:sz w:val="24"/>
          <w:szCs w:val="24"/>
        </w:rPr>
        <w:t>(далее – местный бюджет)</w:t>
      </w:r>
      <w:r w:rsidR="00A536FA">
        <w:rPr>
          <w:rFonts w:ascii="Times New Roman" w:hAnsi="Times New Roman" w:cs="Times New Roman"/>
          <w:sz w:val="24"/>
          <w:szCs w:val="24"/>
        </w:rPr>
        <w:t xml:space="preserve"> </w:t>
      </w:r>
      <w:r w:rsidRPr="00730893">
        <w:rPr>
          <w:rFonts w:ascii="Times New Roman" w:hAnsi="Times New Roman" w:cs="Times New Roman"/>
          <w:sz w:val="24"/>
          <w:szCs w:val="24"/>
        </w:rPr>
        <w:t>денежных обязатель</w:t>
      </w:r>
      <w:r w:rsidR="001935E2">
        <w:rPr>
          <w:rFonts w:ascii="Times New Roman" w:hAnsi="Times New Roman" w:cs="Times New Roman"/>
          <w:sz w:val="24"/>
          <w:szCs w:val="24"/>
        </w:rPr>
        <w:t xml:space="preserve">ств получателей средств местного бюджета </w:t>
      </w:r>
      <w:r w:rsidRPr="00730893">
        <w:rPr>
          <w:rFonts w:ascii="Times New Roman" w:hAnsi="Times New Roman" w:cs="Times New Roman"/>
          <w:sz w:val="24"/>
          <w:szCs w:val="24"/>
        </w:rPr>
        <w:t>и оплаты денежных обязательств, подле</w:t>
      </w:r>
      <w:r w:rsidRPr="00C83342">
        <w:rPr>
          <w:rFonts w:ascii="Times New Roman" w:hAnsi="Times New Roman" w:cs="Times New Roman"/>
          <w:sz w:val="24"/>
          <w:szCs w:val="24"/>
        </w:rPr>
        <w:t xml:space="preserve">жащих исполнению за счет бюджетных ассигнований по источникам финансирования дефицита </w:t>
      </w:r>
      <w:r w:rsidR="001935E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</w:t>
      </w:r>
      <w:r w:rsidRPr="00730893">
        <w:rPr>
          <w:rFonts w:ascii="Times New Roman" w:hAnsi="Times New Roman" w:cs="Times New Roman"/>
          <w:sz w:val="24"/>
          <w:szCs w:val="24"/>
        </w:rPr>
        <w:t>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средств </w:t>
      </w:r>
      <w:r w:rsidR="001935E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</w:t>
      </w:r>
      <w:r w:rsidR="00A536FA">
        <w:rPr>
          <w:rFonts w:ascii="Times New Roman" w:hAnsi="Times New Roman" w:cs="Times New Roman"/>
          <w:sz w:val="24"/>
          <w:szCs w:val="24"/>
        </w:rPr>
        <w:t xml:space="preserve"> </w:t>
      </w:r>
      <w:r w:rsidRPr="00C83342">
        <w:rPr>
          <w:rFonts w:ascii="Times New Roman" w:hAnsi="Times New Roman" w:cs="Times New Roman"/>
          <w:sz w:val="24"/>
          <w:szCs w:val="24"/>
        </w:rPr>
        <w:t>(администратор источников финансирования дефицита</w:t>
      </w:r>
      <w:r w:rsidR="001935E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536FA">
        <w:rPr>
          <w:rFonts w:ascii="Times New Roman" w:hAnsi="Times New Roman" w:cs="Times New Roman"/>
          <w:sz w:val="24"/>
          <w:szCs w:val="24"/>
        </w:rPr>
        <w:t xml:space="preserve"> </w:t>
      </w:r>
      <w:r w:rsidRPr="00C83342">
        <w:rPr>
          <w:rFonts w:ascii="Times New Roman" w:hAnsi="Times New Roman" w:cs="Times New Roman"/>
          <w:sz w:val="24"/>
          <w:szCs w:val="24"/>
        </w:rPr>
        <w:t>представляет в УФК по РБ распоряжение о совершении казначейского  платежа 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  <w:bookmarkStart w:id="1" w:name="P48"/>
      <w:bookmarkEnd w:id="1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3. УФК по РБ, проверяет Распоряжение на наличие в нем реквизитов и показателей, предусмотренных </w:t>
      </w:r>
      <w:hyperlink w:anchor="P51" w:history="1">
        <w:r w:rsidRPr="00C8334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69" w:history="1">
        <w:r w:rsidRPr="00C83342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72" w:history="1">
        <w:r w:rsidRPr="00C83342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" w:history="1">
        <w:r w:rsidRPr="00C8334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C8334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C8334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, настоящего Порядка, а также наличие документов, предусмотренных </w:t>
      </w:r>
      <w:hyperlink w:anchor="P91" w:history="1">
        <w:r w:rsidRPr="00C83342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C8334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настоящего Порядка не позднее рабочего дня, следующего за днем представления получателем средств </w:t>
      </w:r>
      <w:r w:rsidR="001935E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 xml:space="preserve">бюджета (администратором источников финансирования дефицита </w:t>
      </w:r>
      <w:r w:rsidR="001935E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бюджета) Распоряжения в УФК по РБ в случаях, установленных абзацем вторым подпункта 14 пункта 6 настоящего Порядка.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C83342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1) подписей, соответствующих имеющимся образцам, представленным получателем средств</w:t>
      </w:r>
      <w:r w:rsidR="001935E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бюджета(администратором источников финансирования дефицита </w:t>
      </w:r>
      <w:r w:rsidR="001935E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бюджета) для открытия соответствующего лицевого счета в порядке, установленном Федеральным казначейством;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2) уникального кода получателя средств</w:t>
      </w:r>
      <w:r w:rsidR="001935E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</w:t>
      </w:r>
      <w:r w:rsidR="00446911">
        <w:rPr>
          <w:rFonts w:ascii="Times New Roman" w:hAnsi="Times New Roman" w:cs="Times New Roman"/>
          <w:sz w:val="24"/>
          <w:szCs w:val="24"/>
        </w:rPr>
        <w:t xml:space="preserve">, порядок формирования и ведение которого устанавливается Министерством финансов Российской Федерации </w:t>
      </w:r>
      <w:r w:rsidRPr="00C83342">
        <w:rPr>
          <w:rFonts w:ascii="Times New Roman" w:hAnsi="Times New Roman" w:cs="Times New Roman"/>
          <w:sz w:val="24"/>
          <w:szCs w:val="24"/>
        </w:rPr>
        <w:t>(далее – код участника бюджетного процесса по Сводному реестру), и номера соответствующего лицевого счета;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3) кодов классификации расходов</w:t>
      </w:r>
      <w:r w:rsidR="001935E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бюджета(классификации источников финансирования дефицитов</w:t>
      </w:r>
      <w:r w:rsidR="001935E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бюджета), по которым необходимо произвести перечисление, уникального кода объекта капитального строительства или объекта недвижимости, в случае оплаты денежных обязательств, связанных с осуществлением капитальных вложений в объекты капитального строительства и объекты недвижимого имущества, а также текстового назначения платежа;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C83342" w:rsidRPr="00C83342" w:rsidRDefault="006D09CE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E2D25">
        <w:rPr>
          <w:rFonts w:ascii="Times New Roman" w:hAnsi="Times New Roman" w:cs="Times New Roman"/>
          <w:sz w:val="24"/>
          <w:szCs w:val="24"/>
        </w:rPr>
        <w:t xml:space="preserve"> </w:t>
      </w:r>
      <w:r w:rsidR="00C83342" w:rsidRPr="00C83342">
        <w:rPr>
          <w:rFonts w:ascii="Times New Roman" w:hAnsi="Times New Roman" w:cs="Times New Roman"/>
          <w:sz w:val="24"/>
          <w:szCs w:val="24"/>
        </w:rPr>
        <w:t xml:space="preserve">наименования, банковских реквизитов, идентификационного номера </w:t>
      </w:r>
      <w:r w:rsidR="00C83342" w:rsidRPr="00C83342">
        <w:rPr>
          <w:rFonts w:ascii="Times New Roman" w:hAnsi="Times New Roman" w:cs="Times New Roman"/>
          <w:sz w:val="24"/>
          <w:szCs w:val="24"/>
        </w:rPr>
        <w:lastRenderedPageBreak/>
        <w:t>налогоплательщика (далее – ИНН) и кода причины постановки на учет (далее – КПП) (при наличии) получателя денежных средств в Распоряжении;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8) номера учтенного в УФК по РБ бюджетного обязательства и номера денежного обязательства получателя средств </w:t>
      </w:r>
      <w:r w:rsidR="001935E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бюджета(при наличии);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8" w:history="1">
        <w:r w:rsidRPr="00C833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установленными в соответствии с </w:t>
      </w:r>
      <w:hyperlink r:id="rId9" w:history="1">
        <w:r w:rsidRPr="00C83342">
          <w:rPr>
            <w:rFonts w:ascii="Times New Roman" w:hAnsi="Times New Roman" w:cs="Times New Roman"/>
            <w:sz w:val="24"/>
            <w:szCs w:val="24"/>
          </w:rPr>
          <w:t>пунктом 7 статьи 45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  <w:bookmarkStart w:id="3" w:name="P65"/>
      <w:bookmarkEnd w:id="3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(договора, </w:t>
      </w:r>
      <w:r w:rsidR="002F52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1935E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бюджета, и документов, подтверждающих возникновение денежных обязательств получателей средств</w:t>
      </w:r>
      <w:r w:rsidR="001935E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1935E2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="005E2D25">
        <w:rPr>
          <w:rFonts w:ascii="Times New Roman" w:hAnsi="Times New Roman" w:cs="Times New Roman"/>
          <w:sz w:val="24"/>
          <w:szCs w:val="24"/>
        </w:rPr>
        <w:t xml:space="preserve"> </w:t>
      </w:r>
      <w:r w:rsidR="001935E2" w:rsidRPr="001935E2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AA2A04">
        <w:rPr>
          <w:rFonts w:ascii="Times New Roman" w:hAnsi="Times New Roman" w:cs="Times New Roman"/>
          <w:sz w:val="24"/>
          <w:szCs w:val="24"/>
        </w:rPr>
        <w:t>нормативно-правовым актом администрации муниципального образования "Сосново-Озерское"</w:t>
      </w:r>
      <w:r w:rsidR="001935E2">
        <w:rPr>
          <w:rFonts w:ascii="Times New Roman" w:hAnsi="Times New Roman" w:cs="Times New Roman"/>
          <w:sz w:val="24"/>
          <w:szCs w:val="24"/>
        </w:rPr>
        <w:t xml:space="preserve"> </w:t>
      </w:r>
      <w:r w:rsidRPr="00C83342">
        <w:rPr>
          <w:rFonts w:ascii="Times New Roman" w:hAnsi="Times New Roman" w:cs="Times New Roman"/>
          <w:sz w:val="24"/>
          <w:szCs w:val="24"/>
        </w:rPr>
        <w:t>(далее – порядок учета обязательств);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–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2F52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2F5268">
        <w:rPr>
          <w:rFonts w:ascii="Times New Roman" w:hAnsi="Times New Roman" w:cs="Times New Roman"/>
          <w:sz w:val="24"/>
          <w:szCs w:val="24"/>
        </w:rPr>
        <w:t>муниципальному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2F5268">
        <w:rPr>
          <w:rFonts w:ascii="Times New Roman" w:hAnsi="Times New Roman" w:cs="Times New Roman"/>
          <w:sz w:val="24"/>
          <w:szCs w:val="24"/>
        </w:rPr>
        <w:t>муниципальных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4" w:name="P67"/>
      <w:bookmarkEnd w:id="4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C83342" w:rsidRPr="00E14447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657365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65" w:history="1">
        <w:r w:rsidRPr="00657365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657365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67" w:history="1">
        <w:r w:rsidRPr="00657365">
          <w:rPr>
            <w:rFonts w:ascii="Times New Roman" w:hAnsi="Times New Roman" w:cs="Times New Roman"/>
            <w:sz w:val="24"/>
            <w:szCs w:val="24"/>
          </w:rPr>
          <w:t>16 пункта 4</w:t>
        </w:r>
      </w:hyperlink>
      <w:r w:rsidRPr="00657365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447">
        <w:rPr>
          <w:rFonts w:ascii="Times New Roman" w:hAnsi="Times New Roman" w:cs="Times New Roman"/>
          <w:sz w:val="24"/>
          <w:szCs w:val="24"/>
        </w:rPr>
        <w:t xml:space="preserve">1) Распоряжений при перечислении средств обособленным подразделениям получателей средств </w:t>
      </w:r>
      <w:r w:rsidR="00622837" w:rsidRPr="00E14447">
        <w:rPr>
          <w:rFonts w:ascii="Times New Roman" w:hAnsi="Times New Roman" w:cs="Times New Roman"/>
          <w:sz w:val="24"/>
          <w:szCs w:val="24"/>
        </w:rPr>
        <w:t>местного</w:t>
      </w:r>
      <w:r w:rsidRPr="00E14447">
        <w:rPr>
          <w:rFonts w:ascii="Times New Roman" w:hAnsi="Times New Roman" w:cs="Times New Roman"/>
          <w:sz w:val="24"/>
          <w:szCs w:val="24"/>
        </w:rPr>
        <w:t xml:space="preserve"> бюджета, не наделенным полномочиями по ведению бюджетного учета;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2) Распоряжений при перечислении налоговых платежей и страховых взносов в бюджеты бюджетной системы Российской Федерации (в том числе начисленных по договору на оказание услуг, выполнение работ, заключенному получателем средств </w:t>
      </w:r>
      <w:r w:rsidR="00E14447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с физическим лицом, не являющимся индивидуальным предпринимателем);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3) Распоряжений при перечислении средств на банковские карты сотрудников (подотчетных лиц) для оплаты командировочных расходов (суточных при служебных командировках, проезда к месту служебной командировки и обратно к месту постоянной работы, проживания в жилых помещениях (наем жилого помещения)) и (или) компенсации документально подтвержденных расходов;</w:t>
      </w:r>
    </w:p>
    <w:p w:rsidR="00C83342" w:rsidRPr="00C83342" w:rsidRDefault="00F9047D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342" w:rsidRPr="00C83342">
        <w:rPr>
          <w:rFonts w:ascii="Times New Roman" w:hAnsi="Times New Roman" w:cs="Times New Roman"/>
          <w:sz w:val="24"/>
          <w:szCs w:val="24"/>
        </w:rPr>
        <w:t>)</w:t>
      </w:r>
      <w:r w:rsidR="00AA2A04">
        <w:rPr>
          <w:rFonts w:ascii="Times New Roman" w:hAnsi="Times New Roman" w:cs="Times New Roman"/>
          <w:sz w:val="24"/>
          <w:szCs w:val="24"/>
        </w:rPr>
        <w:t xml:space="preserve"> </w:t>
      </w:r>
      <w:r w:rsidR="00C83342" w:rsidRPr="00C83342">
        <w:rPr>
          <w:rFonts w:ascii="Times New Roman" w:hAnsi="Times New Roman" w:cs="Times New Roman"/>
          <w:sz w:val="24"/>
          <w:szCs w:val="24"/>
        </w:rPr>
        <w:t>Распоряжений при перечислении средств по документу-основанию, предусмотренному приказом об утверждении штатного расписания с расчетом годового фонда оплаты труда;</w:t>
      </w:r>
    </w:p>
    <w:p w:rsidR="00C83342" w:rsidRPr="00C83342" w:rsidRDefault="00F9047D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342" w:rsidRPr="00C83342">
        <w:rPr>
          <w:rFonts w:ascii="Times New Roman" w:hAnsi="Times New Roman" w:cs="Times New Roman"/>
          <w:sz w:val="24"/>
          <w:szCs w:val="24"/>
        </w:rPr>
        <w:t xml:space="preserve">) Распоряжений на кассовый расход при перечислении средств на обслуживание </w:t>
      </w:r>
      <w:r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C83342" w:rsidRPr="00C83342">
        <w:rPr>
          <w:rFonts w:ascii="Times New Roman" w:hAnsi="Times New Roman" w:cs="Times New Roman"/>
          <w:sz w:val="24"/>
          <w:szCs w:val="24"/>
        </w:rPr>
        <w:t>;</w:t>
      </w:r>
    </w:p>
    <w:p w:rsidR="00C83342" w:rsidRPr="00C83342" w:rsidRDefault="00F9047D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3342" w:rsidRPr="00C83342">
        <w:rPr>
          <w:rFonts w:ascii="Times New Roman" w:hAnsi="Times New Roman" w:cs="Times New Roman"/>
          <w:sz w:val="24"/>
          <w:szCs w:val="24"/>
        </w:rPr>
        <w:t xml:space="preserve">) Распоряжений на кассовый расход при перечислении средств на оплату расходов по </w:t>
      </w:r>
      <w:r w:rsidR="00C83342" w:rsidRPr="00C83342">
        <w:rPr>
          <w:rFonts w:ascii="Times New Roman" w:hAnsi="Times New Roman" w:cs="Times New Roman"/>
          <w:sz w:val="24"/>
          <w:szCs w:val="24"/>
        </w:rPr>
        <w:lastRenderedPageBreak/>
        <w:t>договорам за пересылку (доставку) получателям социальных выплат.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65" w:history="1">
        <w:r w:rsidRPr="00C83342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F52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оказание услуг для </w:t>
      </w:r>
      <w:r w:rsidR="002F5268">
        <w:rPr>
          <w:rFonts w:ascii="Times New Roman" w:hAnsi="Times New Roman" w:cs="Times New Roman"/>
          <w:sz w:val="24"/>
          <w:szCs w:val="24"/>
        </w:rPr>
        <w:t>муниципальных</w:t>
      </w:r>
      <w:r w:rsidRPr="00C83342">
        <w:rPr>
          <w:rFonts w:ascii="Times New Roman" w:hAnsi="Times New Roman" w:cs="Times New Roman"/>
          <w:sz w:val="24"/>
          <w:szCs w:val="24"/>
        </w:rPr>
        <w:t xml:space="preserve"> нужд (далее – договор (</w:t>
      </w:r>
      <w:r w:rsidR="002F5268">
        <w:rPr>
          <w:rFonts w:ascii="Times New Roman" w:hAnsi="Times New Roman" w:cs="Times New Roman"/>
          <w:sz w:val="24"/>
          <w:szCs w:val="24"/>
        </w:rPr>
        <w:t>муниципальный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контракт)) законодательством Российской Федерации не предусмотрено.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дефицитов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бюджета) в рамках одного денежного обязательства получателя средств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бюджета).</w:t>
      </w:r>
      <w:bookmarkStart w:id="6" w:name="P72"/>
      <w:bookmarkEnd w:id="6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  <w:bookmarkStart w:id="7" w:name="P73"/>
      <w:bookmarkEnd w:id="7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кодов видов расходов классификации расходов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согласно порядку применения кодов бюджетной классификации Российской Федерации, установленному в соответствии с </w:t>
      </w:r>
      <w:hyperlink r:id="rId10" w:history="1">
        <w:r w:rsidRPr="00C83342">
          <w:rPr>
            <w:rFonts w:ascii="Times New Roman" w:hAnsi="Times New Roman" w:cs="Times New Roman"/>
            <w:sz w:val="24"/>
            <w:szCs w:val="24"/>
          </w:rPr>
          <w:t>пунктом 2 статьи 18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– порядок применения бюджетной классификации);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F9047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 на соответствующие казначейские счета;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по денежному обязательству и платежу;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10) соответствие кода классификации расходов </w:t>
      </w:r>
      <w:r w:rsidR="00F9047D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и уникального кода объекта капитального строительства или объекта недвижимого имущества по денежному обязательству и платежу;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11)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8" w:name="P85"/>
      <w:bookmarkEnd w:id="8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реестр контрактов, содержащих государственную тайну), договору (</w:t>
      </w:r>
      <w:r w:rsidR="002F526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C83342">
        <w:rPr>
          <w:rFonts w:ascii="Times New Roman" w:hAnsi="Times New Roman" w:cs="Times New Roman"/>
          <w:sz w:val="24"/>
          <w:szCs w:val="24"/>
        </w:rPr>
        <w:t xml:space="preserve">контракту), подлежащему включению в реестр контрактов или реестр контрактов, составляющих государственную тайну, </w:t>
      </w:r>
      <w:r w:rsidRPr="00C83342">
        <w:rPr>
          <w:rFonts w:ascii="Times New Roman" w:hAnsi="Times New Roman" w:cs="Times New Roman"/>
          <w:sz w:val="24"/>
          <w:szCs w:val="24"/>
        </w:rPr>
        <w:lastRenderedPageBreak/>
        <w:t>указанных в Распоряжении.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264474">
        <w:rPr>
          <w:rFonts w:ascii="Times New Roman" w:hAnsi="Times New Roman" w:cs="Times New Roman"/>
          <w:sz w:val="24"/>
          <w:szCs w:val="24"/>
        </w:rPr>
        <w:t>муниципальному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контракту), содержащему сведения, составляющие государственную тайну;</w:t>
      </w:r>
      <w:bookmarkStart w:id="9" w:name="P87"/>
      <w:bookmarkEnd w:id="9"/>
    </w:p>
    <w:p w:rsidR="00C83342" w:rsidRDefault="00264474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83342" w:rsidRPr="00C83342">
        <w:rPr>
          <w:rFonts w:ascii="Times New Roman" w:hAnsi="Times New Roman" w:cs="Times New Roman"/>
          <w:sz w:val="24"/>
          <w:szCs w:val="24"/>
        </w:rPr>
        <w:t>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  <w:bookmarkStart w:id="10" w:name="P89"/>
      <w:bookmarkEnd w:id="10"/>
    </w:p>
    <w:p w:rsidR="00E96988" w:rsidRPr="00C83342" w:rsidRDefault="00E96988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988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E96988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96988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 Правительства Республики Бурятия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0"/>
      <w:bookmarkEnd w:id="11"/>
      <w:r w:rsidRPr="00C83342">
        <w:rPr>
          <w:rFonts w:ascii="Times New Roman" w:hAnsi="Times New Roman" w:cs="Times New Roman"/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bookmarkStart w:id="12" w:name="P91"/>
      <w:bookmarkEnd w:id="12"/>
    </w:p>
    <w:p w:rsidR="00C83342" w:rsidRPr="00657365" w:rsidRDefault="00C83342" w:rsidP="00C83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65">
        <w:rPr>
          <w:rFonts w:ascii="Times New Roman" w:hAnsi="Times New Roman" w:cs="Times New Roman"/>
          <w:sz w:val="24"/>
          <w:szCs w:val="24"/>
        </w:rPr>
        <w:t xml:space="preserve">7. Для подтверждения возникновения денежного обязательства по документам-основаниям, предусмотренным пунктами </w:t>
      </w:r>
      <w:r w:rsidR="0074781A">
        <w:rPr>
          <w:rFonts w:ascii="Times New Roman" w:hAnsi="Times New Roman" w:cs="Times New Roman"/>
          <w:sz w:val="24"/>
          <w:szCs w:val="24"/>
        </w:rPr>
        <w:t>1</w:t>
      </w:r>
      <w:r w:rsidR="007F51FB">
        <w:rPr>
          <w:rFonts w:ascii="Times New Roman" w:hAnsi="Times New Roman" w:cs="Times New Roman"/>
          <w:sz w:val="24"/>
          <w:szCs w:val="24"/>
        </w:rPr>
        <w:t>-14</w:t>
      </w:r>
      <w:r w:rsidR="00657365">
        <w:rPr>
          <w:rFonts w:ascii="Times New Roman" w:hAnsi="Times New Roman" w:cs="Times New Roman"/>
          <w:sz w:val="24"/>
          <w:szCs w:val="24"/>
        </w:rPr>
        <w:t xml:space="preserve"> </w:t>
      </w:r>
      <w:r w:rsidRPr="00657365">
        <w:rPr>
          <w:rFonts w:ascii="Times New Roman" w:hAnsi="Times New Roman" w:cs="Times New Roman"/>
          <w:sz w:val="24"/>
          <w:szCs w:val="24"/>
        </w:rPr>
        <w:t>графы</w:t>
      </w:r>
      <w:r w:rsidR="0074781A">
        <w:rPr>
          <w:rFonts w:ascii="Times New Roman" w:hAnsi="Times New Roman" w:cs="Times New Roman"/>
          <w:sz w:val="24"/>
          <w:szCs w:val="24"/>
        </w:rPr>
        <w:t xml:space="preserve"> 2</w:t>
      </w:r>
      <w:r w:rsidR="00657365">
        <w:rPr>
          <w:rFonts w:ascii="Times New Roman" w:hAnsi="Times New Roman" w:cs="Times New Roman"/>
          <w:sz w:val="24"/>
          <w:szCs w:val="24"/>
        </w:rPr>
        <w:t xml:space="preserve"> </w:t>
      </w:r>
      <w:r w:rsidRPr="00657365">
        <w:rPr>
          <w:rFonts w:ascii="Times New Roman" w:hAnsi="Times New Roman" w:cs="Times New Roman"/>
          <w:sz w:val="24"/>
          <w:szCs w:val="24"/>
        </w:rPr>
        <w:t xml:space="preserve">Перечня документов, на основании которых возникают бюджетные обязательства получателей средств </w:t>
      </w:r>
      <w:r w:rsidR="00264474" w:rsidRPr="00657365">
        <w:rPr>
          <w:rFonts w:ascii="Times New Roman" w:hAnsi="Times New Roman" w:cs="Times New Roman"/>
          <w:sz w:val="24"/>
          <w:szCs w:val="24"/>
        </w:rPr>
        <w:t>местного</w:t>
      </w:r>
      <w:r w:rsidRPr="00657365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264474" w:rsidRPr="0065736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57365">
        <w:rPr>
          <w:rFonts w:ascii="Times New Roman" w:hAnsi="Times New Roman" w:cs="Times New Roman"/>
          <w:sz w:val="24"/>
          <w:szCs w:val="24"/>
        </w:rPr>
        <w:t xml:space="preserve">бюджета, согласно приложению № </w:t>
      </w:r>
      <w:r w:rsidR="00BC5BF3">
        <w:rPr>
          <w:rFonts w:ascii="Times New Roman" w:hAnsi="Times New Roman" w:cs="Times New Roman"/>
          <w:sz w:val="24"/>
          <w:szCs w:val="24"/>
        </w:rPr>
        <w:t>3</w:t>
      </w:r>
      <w:r w:rsidRPr="00657365">
        <w:rPr>
          <w:rFonts w:ascii="Times New Roman" w:hAnsi="Times New Roman" w:cs="Times New Roman"/>
          <w:sz w:val="24"/>
          <w:szCs w:val="24"/>
        </w:rPr>
        <w:t xml:space="preserve"> к Порядку учета бюджетных и денежных обязательств получателей средств бюджета</w:t>
      </w:r>
      <w:r w:rsidR="00EE23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57365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EE2340">
        <w:rPr>
          <w:rFonts w:ascii="Times New Roman" w:hAnsi="Times New Roman" w:cs="Times New Roman"/>
          <w:sz w:val="24"/>
          <w:szCs w:val="24"/>
        </w:rPr>
        <w:t>Постановлением</w:t>
      </w:r>
      <w:r w:rsidR="00AA2A0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"Сосново-Озерское"</w:t>
      </w:r>
      <w:r w:rsidRPr="00657365">
        <w:rPr>
          <w:rFonts w:ascii="Times New Roman" w:hAnsi="Times New Roman" w:cs="Times New Roman"/>
          <w:sz w:val="24"/>
          <w:szCs w:val="24"/>
        </w:rPr>
        <w:t xml:space="preserve"> </w:t>
      </w:r>
      <w:r w:rsidR="00EE2340">
        <w:rPr>
          <w:rFonts w:ascii="Times New Roman" w:hAnsi="Times New Roman" w:cs="Times New Roman"/>
          <w:sz w:val="24"/>
          <w:szCs w:val="24"/>
        </w:rPr>
        <w:t xml:space="preserve">№60 от 14 декабря 2021 г. "Об утверждении Порядка учета бюджетных и денежных обязательств получателей средств бюджета муниципального образования "Сосново-Озерское" </w:t>
      </w:r>
      <w:r w:rsidR="00264474" w:rsidRPr="00657365">
        <w:rPr>
          <w:rFonts w:ascii="Times New Roman" w:hAnsi="Times New Roman" w:cs="Times New Roman"/>
          <w:sz w:val="24"/>
          <w:szCs w:val="24"/>
        </w:rPr>
        <w:t>(</w:t>
      </w:r>
      <w:r w:rsidRPr="00657365">
        <w:rPr>
          <w:rFonts w:ascii="Times New Roman" w:hAnsi="Times New Roman" w:cs="Times New Roman"/>
          <w:sz w:val="24"/>
          <w:szCs w:val="24"/>
        </w:rPr>
        <w:t xml:space="preserve">далее – Перечень) получатель средств </w:t>
      </w:r>
      <w:r w:rsidR="00657365">
        <w:rPr>
          <w:rFonts w:ascii="Times New Roman" w:hAnsi="Times New Roman" w:cs="Times New Roman"/>
          <w:sz w:val="24"/>
          <w:szCs w:val="24"/>
        </w:rPr>
        <w:t>местного</w:t>
      </w:r>
      <w:r w:rsidRPr="00657365">
        <w:rPr>
          <w:rFonts w:ascii="Times New Roman" w:hAnsi="Times New Roman" w:cs="Times New Roman"/>
          <w:sz w:val="24"/>
          <w:szCs w:val="24"/>
        </w:rPr>
        <w:t xml:space="preserve"> бюджета представляет в УФК по РБ вместе с Распоряжением указанные в нем документы, подтверждающие возникновение денежного обязательства, за исключением документов, указанных в </w:t>
      </w:r>
      <w:r w:rsidR="00965539">
        <w:rPr>
          <w:rFonts w:ascii="Times New Roman" w:hAnsi="Times New Roman" w:cs="Times New Roman"/>
          <w:sz w:val="24"/>
          <w:szCs w:val="24"/>
        </w:rPr>
        <w:t>пункте</w:t>
      </w:r>
      <w:r w:rsidRPr="00657365">
        <w:rPr>
          <w:rFonts w:ascii="Times New Roman" w:hAnsi="Times New Roman" w:cs="Times New Roman"/>
          <w:sz w:val="24"/>
          <w:szCs w:val="24"/>
        </w:rPr>
        <w:t xml:space="preserve"> </w:t>
      </w:r>
      <w:r w:rsidR="00965539">
        <w:rPr>
          <w:rFonts w:ascii="Times New Roman" w:hAnsi="Times New Roman" w:cs="Times New Roman"/>
          <w:sz w:val="24"/>
          <w:szCs w:val="24"/>
        </w:rPr>
        <w:t>1-3</w:t>
      </w:r>
      <w:r w:rsidRPr="00657365">
        <w:rPr>
          <w:rFonts w:ascii="Times New Roman" w:hAnsi="Times New Roman" w:cs="Times New Roman"/>
          <w:sz w:val="24"/>
          <w:szCs w:val="24"/>
        </w:rPr>
        <w:t xml:space="preserve"> графы </w:t>
      </w:r>
      <w:r w:rsidR="007F51FB">
        <w:rPr>
          <w:rFonts w:ascii="Times New Roman" w:hAnsi="Times New Roman" w:cs="Times New Roman"/>
          <w:sz w:val="24"/>
          <w:szCs w:val="24"/>
        </w:rPr>
        <w:t>3</w:t>
      </w:r>
      <w:r w:rsidRPr="00657365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65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72" w:history="1">
        <w:r w:rsidRPr="00657365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5736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  <w:bookmarkStart w:id="13" w:name="P93"/>
      <w:bookmarkEnd w:id="13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8. Для подтверждения денежного обязательства, возникшего по бюджетному обязательству, обусловленному договором (</w:t>
      </w:r>
      <w:r w:rsidR="00264474">
        <w:rPr>
          <w:rFonts w:ascii="Times New Roman" w:hAnsi="Times New Roman" w:cs="Times New Roman"/>
          <w:sz w:val="24"/>
          <w:szCs w:val="24"/>
        </w:rPr>
        <w:t>муниципальным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контрактом), предусматривающим обязанность получателя средств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бюджета, получатель средств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представляет в УФК по РБ, не позднее представления Распоряжения на оплату денежного обязательства по договору (</w:t>
      </w:r>
      <w:r w:rsidR="0026447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C83342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суммы неустойки (штрафа, пеней) по данному договору (</w:t>
      </w:r>
      <w:r w:rsidR="00264474">
        <w:rPr>
          <w:rFonts w:ascii="Times New Roman" w:hAnsi="Times New Roman" w:cs="Times New Roman"/>
          <w:sz w:val="24"/>
          <w:szCs w:val="24"/>
        </w:rPr>
        <w:t>муниципальному</w:t>
      </w:r>
      <w:r w:rsidRPr="00C83342">
        <w:rPr>
          <w:rFonts w:ascii="Times New Roman" w:hAnsi="Times New Roman" w:cs="Times New Roman"/>
          <w:sz w:val="24"/>
          <w:szCs w:val="24"/>
        </w:rPr>
        <w:t xml:space="preserve"> контракту).</w:t>
      </w:r>
      <w:bookmarkStart w:id="14" w:name="P94"/>
      <w:bookmarkEnd w:id="14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видов расходов классификации расходов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3) непревышение сумм, указанных в Распоряжении, над остатками соответствующих бюджетных ассигнований, учтенных на лицевом счете получателя средств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бюджета.</w:t>
      </w:r>
      <w:bookmarkStart w:id="15" w:name="P98"/>
      <w:bookmarkEnd w:id="15"/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10. При санкционировании оплаты денежных обязательств по перечислениям по источникам финансирования дефицита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осуществляется проверка Распоряжения по следующим направлениям: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lastRenderedPageBreak/>
        <w:t xml:space="preserve">1) соответствие указанных в Распоряжении кодов классификации источников финансирования дефицита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3) непревышение сумм, указанных в Распоряжении, остаткам соответствующих бюджетных ассигнований, учтенных на лицевом счете администратора источников финансирования дефицита </w:t>
      </w:r>
      <w:r w:rsidR="0026447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83342">
        <w:rPr>
          <w:rFonts w:ascii="Times New Roman" w:hAnsi="Times New Roman" w:cs="Times New Roman"/>
          <w:sz w:val="24"/>
          <w:szCs w:val="24"/>
        </w:rPr>
        <w:t>бюджета.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11. В случае если информация, указанная в Распоряжении, или его форма, не соответствуют требованиям, установленным </w:t>
      </w:r>
      <w:hyperlink w:anchor="P48" w:history="1">
        <w:r w:rsidRPr="00C8334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C8334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 w:history="1">
        <w:r w:rsidRPr="00C83342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– 12 пункта 6, </w:t>
      </w:r>
      <w:hyperlink w:anchor="P91" w:history="1">
        <w:r w:rsidRPr="00C8334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C8334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C8334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условий, установленных </w:t>
      </w:r>
      <w:hyperlink w:anchor="P93" w:history="1">
        <w:r w:rsidRPr="00C8334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настоящего Порядка, УФК по РБ, в сроки, установленные </w:t>
      </w:r>
      <w:hyperlink w:anchor="P48" w:history="1">
        <w:r w:rsidRPr="00C8334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</w:t>
      </w:r>
      <w:r w:rsidR="00264474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установленным Федеральным казначейством в соответствии с </w:t>
      </w:r>
      <w:hyperlink r:id="rId11" w:history="1">
        <w:r w:rsidRPr="00C83342">
          <w:rPr>
            <w:rFonts w:ascii="Times New Roman" w:hAnsi="Times New Roman" w:cs="Times New Roman"/>
            <w:sz w:val="24"/>
            <w:szCs w:val="24"/>
          </w:rPr>
          <w:t>пунктом 5 статьи 242.7</w:t>
        </w:r>
      </w:hyperlink>
      <w:r w:rsidRPr="00C8334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2E1">
        <w:rPr>
          <w:rFonts w:ascii="Times New Roman" w:hAnsi="Times New Roman" w:cs="Times New Roman"/>
          <w:sz w:val="24"/>
          <w:szCs w:val="24"/>
        </w:rPr>
        <w:t xml:space="preserve">При установлении УФК по РБ нарушений получателем средств </w:t>
      </w:r>
      <w:r w:rsidR="00774E0B" w:rsidRPr="006B02E1">
        <w:rPr>
          <w:rFonts w:ascii="Times New Roman" w:hAnsi="Times New Roman" w:cs="Times New Roman"/>
          <w:sz w:val="24"/>
          <w:szCs w:val="24"/>
        </w:rPr>
        <w:t>местного</w:t>
      </w:r>
      <w:r w:rsidRPr="006B02E1">
        <w:rPr>
          <w:rFonts w:ascii="Times New Roman" w:hAnsi="Times New Roman" w:cs="Times New Roman"/>
          <w:sz w:val="24"/>
          <w:szCs w:val="24"/>
        </w:rPr>
        <w:t xml:space="preserve"> бюджета условий, указанных в </w:t>
      </w:r>
      <w:hyperlink w:anchor="P87" w:history="1">
        <w:r w:rsidRPr="006B02E1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7A0D0A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B02E1">
        <w:rPr>
          <w:rFonts w:ascii="Times New Roman" w:hAnsi="Times New Roman" w:cs="Times New Roman"/>
          <w:sz w:val="24"/>
          <w:szCs w:val="24"/>
        </w:rPr>
        <w:t xml:space="preserve"> и (или) 1</w:t>
      </w:r>
      <w:r w:rsidR="007A0D0A">
        <w:rPr>
          <w:rFonts w:ascii="Times New Roman" w:hAnsi="Times New Roman" w:cs="Times New Roman"/>
          <w:sz w:val="24"/>
          <w:szCs w:val="24"/>
        </w:rPr>
        <w:t>3</w:t>
      </w:r>
      <w:hyperlink w:anchor="P88" w:history="1">
        <w:r w:rsidRPr="006B02E1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6B02E1">
        <w:rPr>
          <w:rFonts w:ascii="Times New Roman" w:hAnsi="Times New Roman" w:cs="Times New Roman"/>
          <w:sz w:val="24"/>
          <w:szCs w:val="24"/>
        </w:rPr>
        <w:t xml:space="preserve"> настоящего Порядка, УФК по РБ, не позднее двух рабочих дней после отражения операций, вызвавших нарушения, на соответствующем лицевом счете доводит информацию о данных нарушениях до получателя средств </w:t>
      </w:r>
      <w:r w:rsidR="00774E0B" w:rsidRPr="006B02E1">
        <w:rPr>
          <w:rFonts w:ascii="Times New Roman" w:hAnsi="Times New Roman" w:cs="Times New Roman"/>
          <w:sz w:val="24"/>
          <w:szCs w:val="24"/>
        </w:rPr>
        <w:t>местного</w:t>
      </w:r>
      <w:r w:rsidRPr="006B02E1">
        <w:rPr>
          <w:rFonts w:ascii="Times New Roman" w:hAnsi="Times New Roman" w:cs="Times New Roman"/>
          <w:sz w:val="24"/>
          <w:szCs w:val="24"/>
        </w:rPr>
        <w:t xml:space="preserve"> бюджета путем направления уведомлений по формам в соответствии с </w:t>
      </w:r>
      <w:hyperlink r:id="rId12" w:history="1">
        <w:r w:rsidRPr="006B02E1">
          <w:rPr>
            <w:rFonts w:ascii="Times New Roman" w:hAnsi="Times New Roman" w:cs="Times New Roman"/>
            <w:sz w:val="24"/>
            <w:szCs w:val="24"/>
          </w:rPr>
          <w:t>приложениями № 1</w:t>
        </w:r>
      </w:hyperlink>
      <w:r w:rsidRPr="006B02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6B02E1">
          <w:rPr>
            <w:rFonts w:ascii="Times New Roman" w:hAnsi="Times New Roman" w:cs="Times New Roman"/>
            <w:sz w:val="24"/>
            <w:szCs w:val="24"/>
          </w:rPr>
          <w:t>№ 2</w:t>
        </w:r>
      </w:hyperlink>
      <w:r w:rsidRPr="006B02E1">
        <w:rPr>
          <w:rFonts w:ascii="Times New Roman" w:hAnsi="Times New Roman" w:cs="Times New Roman"/>
          <w:sz w:val="24"/>
          <w:szCs w:val="24"/>
        </w:rPr>
        <w:t xml:space="preserve"> 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30.10.2020 № 257н, а также обеспечивает доведение указанной информации до главного распорядителя средств </w:t>
      </w:r>
      <w:r w:rsidR="001112D4" w:rsidRPr="006B02E1">
        <w:rPr>
          <w:rFonts w:ascii="Times New Roman" w:hAnsi="Times New Roman" w:cs="Times New Roman"/>
          <w:sz w:val="24"/>
          <w:szCs w:val="24"/>
        </w:rPr>
        <w:t>местного</w:t>
      </w:r>
      <w:r w:rsidRPr="006B02E1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находится допустивший нарушение получатель средств </w:t>
      </w:r>
      <w:r w:rsidR="001112D4" w:rsidRPr="006B02E1">
        <w:rPr>
          <w:rFonts w:ascii="Times New Roman" w:hAnsi="Times New Roman" w:cs="Times New Roman"/>
          <w:sz w:val="24"/>
          <w:szCs w:val="24"/>
        </w:rPr>
        <w:t>местного</w:t>
      </w:r>
      <w:r w:rsidRPr="006B02E1">
        <w:rPr>
          <w:rFonts w:ascii="Times New Roman" w:hAnsi="Times New Roman" w:cs="Times New Roman"/>
          <w:sz w:val="24"/>
          <w:szCs w:val="24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УФК по РБ проставляется отметка, подтверждающая санкционирование оплаты денежных обязательств получателя средств </w:t>
      </w:r>
      <w:r w:rsidR="00774E0B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774E0B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бюджета) с указанием даты, подписи, расшифровки подписи, содержащей фамилию, инициалы ответственного исполнителя УФК по РБ, и Распоряжение принимается к исполнению.</w:t>
      </w:r>
    </w:p>
    <w:p w:rsidR="00C83342" w:rsidRPr="00C83342" w:rsidRDefault="00C83342" w:rsidP="00C83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42">
        <w:rPr>
          <w:rFonts w:ascii="Times New Roman" w:hAnsi="Times New Roman" w:cs="Times New Roman"/>
          <w:sz w:val="24"/>
          <w:szCs w:val="24"/>
        </w:rPr>
        <w:t xml:space="preserve">13. Представление и хранение Распоряжения для санкционирования оплаты денежных обязательств получателей средств </w:t>
      </w:r>
      <w:r w:rsidR="00774E0B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 (администраторов источников финансирования дефицита </w:t>
      </w:r>
      <w:r w:rsidR="00774E0B">
        <w:rPr>
          <w:rFonts w:ascii="Times New Roman" w:hAnsi="Times New Roman" w:cs="Times New Roman"/>
          <w:sz w:val="24"/>
          <w:szCs w:val="24"/>
        </w:rPr>
        <w:t>местного</w:t>
      </w:r>
      <w:r w:rsidRPr="00C83342">
        <w:rPr>
          <w:rFonts w:ascii="Times New Roman" w:hAnsi="Times New Roman" w:cs="Times New Roman"/>
          <w:sz w:val="24"/>
          <w:szCs w:val="24"/>
        </w:rPr>
        <w:t xml:space="preserve">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D60616" w:rsidRPr="00C83342" w:rsidRDefault="00D60616">
      <w:pPr>
        <w:pStyle w:val="ConsPlusNormal"/>
        <w:jc w:val="both"/>
        <w:rPr>
          <w:sz w:val="24"/>
          <w:szCs w:val="24"/>
        </w:rPr>
      </w:pPr>
    </w:p>
    <w:sectPr w:rsidR="00D60616" w:rsidRPr="00C83342" w:rsidSect="00B5586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60616"/>
    <w:rsid w:val="00015D31"/>
    <w:rsid w:val="00035215"/>
    <w:rsid w:val="00044D24"/>
    <w:rsid w:val="001112D4"/>
    <w:rsid w:val="0015796B"/>
    <w:rsid w:val="001935E2"/>
    <w:rsid w:val="001C330B"/>
    <w:rsid w:val="002626C1"/>
    <w:rsid w:val="00264474"/>
    <w:rsid w:val="002D09E3"/>
    <w:rsid w:val="002F5268"/>
    <w:rsid w:val="0039747D"/>
    <w:rsid w:val="003B395D"/>
    <w:rsid w:val="00446911"/>
    <w:rsid w:val="00454F31"/>
    <w:rsid w:val="004776A7"/>
    <w:rsid w:val="004D25A4"/>
    <w:rsid w:val="00501320"/>
    <w:rsid w:val="005E2D25"/>
    <w:rsid w:val="00622837"/>
    <w:rsid w:val="00657365"/>
    <w:rsid w:val="00690612"/>
    <w:rsid w:val="006B02E1"/>
    <w:rsid w:val="006D09CE"/>
    <w:rsid w:val="006F1B4F"/>
    <w:rsid w:val="00727DAA"/>
    <w:rsid w:val="00730893"/>
    <w:rsid w:val="00734F55"/>
    <w:rsid w:val="0074781A"/>
    <w:rsid w:val="007700D9"/>
    <w:rsid w:val="00774E0B"/>
    <w:rsid w:val="007A0D0A"/>
    <w:rsid w:val="007E3BA0"/>
    <w:rsid w:val="007F51FB"/>
    <w:rsid w:val="00825AA7"/>
    <w:rsid w:val="008504B0"/>
    <w:rsid w:val="008A1CC0"/>
    <w:rsid w:val="008F4801"/>
    <w:rsid w:val="00914C8B"/>
    <w:rsid w:val="00965539"/>
    <w:rsid w:val="009B116E"/>
    <w:rsid w:val="00A110C5"/>
    <w:rsid w:val="00A1300D"/>
    <w:rsid w:val="00A536FA"/>
    <w:rsid w:val="00A724AA"/>
    <w:rsid w:val="00A81DFE"/>
    <w:rsid w:val="00A97C22"/>
    <w:rsid w:val="00AA2A04"/>
    <w:rsid w:val="00B524CE"/>
    <w:rsid w:val="00B55863"/>
    <w:rsid w:val="00B606D7"/>
    <w:rsid w:val="00B75E15"/>
    <w:rsid w:val="00B80136"/>
    <w:rsid w:val="00BC5BF3"/>
    <w:rsid w:val="00C017F1"/>
    <w:rsid w:val="00C22945"/>
    <w:rsid w:val="00C75F9B"/>
    <w:rsid w:val="00C83342"/>
    <w:rsid w:val="00C84677"/>
    <w:rsid w:val="00CB4186"/>
    <w:rsid w:val="00CF1DEA"/>
    <w:rsid w:val="00D00B2B"/>
    <w:rsid w:val="00D60616"/>
    <w:rsid w:val="00DC3682"/>
    <w:rsid w:val="00E14447"/>
    <w:rsid w:val="00E62B1D"/>
    <w:rsid w:val="00E96988"/>
    <w:rsid w:val="00EA28C2"/>
    <w:rsid w:val="00EB34EE"/>
    <w:rsid w:val="00EE2340"/>
    <w:rsid w:val="00EF1D77"/>
    <w:rsid w:val="00F3087B"/>
    <w:rsid w:val="00F9047D"/>
    <w:rsid w:val="00F9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36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536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536F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536FA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536FA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A536FA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A536FA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A536FA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A536FA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3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3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36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36F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5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536FA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a4">
    <w:name w:val="Название Знак"/>
    <w:basedOn w:val="a0"/>
    <w:link w:val="a3"/>
    <w:rsid w:val="00A536FA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009CA568B425B13DDCDAFE1ABFFC238DAB8CAE6BB14ED3F5316FD3341FBD4886BB587ED51D5C7CE3BDD0549EFDED6A1C394700FA3CAeFY7H" TargetMode="External"/><Relationship Id="rId13" Type="http://schemas.openxmlformats.org/officeDocument/2006/relationships/hyperlink" Target="consultantplus://offline/ref=70C25009CA568B425B13DDCDAFE1ABFFC238D6BAC7E0BB14ED3F5316FD3341FBD4886BB587ED50D1C9CE3BDD0549EFDED6A1C394700FA3CAeF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C178E7D9DF599C872B3C23DBA913F674F9C2055F5FCC7E725A11775756476D2072F27A48384FEy9K1L" TargetMode="External"/><Relationship Id="rId12" Type="http://schemas.openxmlformats.org/officeDocument/2006/relationships/hyperlink" Target="consultantplus://offline/ref=70C25009CA568B425B13DDCDAFE1ABFFC238D6BAC7E0BB14ED3F5316FD3341FBD4886BB587ED51DCC9CE3BDD0549EFDED6A1C394700FA3CAeFY7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8C178E7D9DF599C872B3C23DBA913F674F9C2055F5FCC7E725A11775756476D2072F24A188y8K0L" TargetMode="External"/><Relationship Id="rId11" Type="http://schemas.openxmlformats.org/officeDocument/2006/relationships/hyperlink" Target="consultantplus://offline/ref=70C25009CA568B425B13DDCDAFE1ABFFC236DCB8CEE5BB14ED3F5316FD3341FBD4886BB286EE53DE94942BD94C1CEAC0DEB9DD906E0FeAY2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C25009CA568B425B13DDCDAFE1ABFFC236DCB8CEE5BB14ED3F5316FD3341FBD4886BB587EE51D6C5CE3BDD0549EFDED6A1C394700FA3CAeF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25009CA568B425B13DDCDAFE1ABFFC236DDBACAEBBB14ED3F5316FD3341FBD4886BB082E450DE94942BD94C1CEAC0DEB9DD906E0FeAY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Любовь Валерьевна</dc:creator>
  <cp:lastModifiedBy>Admin</cp:lastModifiedBy>
  <cp:revision>9</cp:revision>
  <cp:lastPrinted>2021-12-16T03:20:00Z</cp:lastPrinted>
  <dcterms:created xsi:type="dcterms:W3CDTF">2021-12-06T03:49:00Z</dcterms:created>
  <dcterms:modified xsi:type="dcterms:W3CDTF">2021-12-16T03:25:00Z</dcterms:modified>
</cp:coreProperties>
</file>