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D3" w:rsidRPr="004A4629" w:rsidRDefault="003E2ED3" w:rsidP="003E2ED3">
      <w:pPr>
        <w:pStyle w:val="ConsPlusNormal"/>
        <w:widowControl/>
        <w:ind w:firstLine="0"/>
        <w:outlineLvl w:val="1"/>
        <w:rPr>
          <w:rFonts w:ascii="Times New Roman" w:hAnsi="Times New Roman" w:cs="Times New Roman"/>
          <w:b/>
          <w:bCs/>
          <w:sz w:val="26"/>
          <w:szCs w:val="26"/>
        </w:rPr>
      </w:pPr>
    </w:p>
    <w:p w:rsidR="003E2ED3" w:rsidRPr="004A4629" w:rsidRDefault="003E2ED3" w:rsidP="003E2ED3">
      <w:pPr>
        <w:pStyle w:val="a7"/>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3E2ED3" w:rsidRPr="004A4629" w:rsidRDefault="003E2ED3" w:rsidP="003E2ED3">
      <w:pPr>
        <w:pStyle w:val="a7"/>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3E2ED3" w:rsidRPr="004A4629" w:rsidRDefault="003E2ED3" w:rsidP="003E2ED3">
      <w:pPr>
        <w:pStyle w:val="a7"/>
        <w:pBdr>
          <w:bottom w:val="single" w:sz="12" w:space="1" w:color="auto"/>
        </w:pBdr>
        <w:spacing w:before="0"/>
        <w:rPr>
          <w:rFonts w:ascii="Times New Roman" w:hAnsi="Times New Roman"/>
          <w:sz w:val="28"/>
          <w:szCs w:val="28"/>
        </w:rPr>
      </w:pPr>
      <w:r w:rsidRPr="004A4629">
        <w:rPr>
          <w:rFonts w:ascii="Times New Roman" w:hAnsi="Times New Roman"/>
          <w:sz w:val="28"/>
          <w:szCs w:val="28"/>
        </w:rPr>
        <w:t>«С О С Н О В О - О З Ё Р С К О Е»</w:t>
      </w:r>
    </w:p>
    <w:p w:rsidR="003E2ED3" w:rsidRPr="004A4629" w:rsidRDefault="003E2ED3" w:rsidP="003E2ED3">
      <w:pPr>
        <w:pStyle w:val="a7"/>
        <w:spacing w:before="0"/>
        <w:rPr>
          <w:rFonts w:ascii="Times New Roman" w:hAnsi="Times New Roman"/>
          <w:sz w:val="28"/>
          <w:szCs w:val="28"/>
        </w:rPr>
      </w:pPr>
      <w:r w:rsidRPr="004A4629">
        <w:rPr>
          <w:rFonts w:ascii="Times New Roman" w:hAnsi="Times New Roman"/>
          <w:sz w:val="28"/>
          <w:szCs w:val="28"/>
        </w:rPr>
        <w:t>П О С Т А Н О В Л Е Н И Е</w:t>
      </w:r>
    </w:p>
    <w:p w:rsidR="003E2ED3" w:rsidRPr="004A4629" w:rsidRDefault="003E2ED3" w:rsidP="003E2ED3">
      <w:pPr>
        <w:pStyle w:val="a7"/>
        <w:spacing w:before="0"/>
        <w:rPr>
          <w:rFonts w:ascii="Times New Roman" w:hAnsi="Times New Roman"/>
          <w:sz w:val="28"/>
          <w:szCs w:val="28"/>
        </w:rPr>
      </w:pPr>
      <w:r w:rsidRPr="004A4629">
        <w:rPr>
          <w:rFonts w:ascii="Times New Roman" w:hAnsi="Times New Roman"/>
          <w:sz w:val="28"/>
          <w:szCs w:val="28"/>
        </w:rPr>
        <w:t xml:space="preserve">№ </w:t>
      </w:r>
    </w:p>
    <w:p w:rsidR="003E2ED3" w:rsidRPr="004A4629" w:rsidRDefault="003E2ED3" w:rsidP="003E2ED3">
      <w:pPr>
        <w:pStyle w:val="a7"/>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3E2ED3" w:rsidRPr="004A4629" w:rsidRDefault="003E2ED3" w:rsidP="003E2ED3">
      <w:pPr>
        <w:rPr>
          <w:rFonts w:ascii="Times New Roman" w:hAnsi="Times New Roman" w:cs="Times New Roman"/>
          <w:szCs w:val="24"/>
        </w:rPr>
      </w:pPr>
      <w:r w:rsidRPr="004A46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629">
        <w:rPr>
          <w:rFonts w:ascii="Times New Roman" w:hAnsi="Times New Roman" w:cs="Times New Roman"/>
          <w:sz w:val="28"/>
          <w:szCs w:val="28"/>
        </w:rPr>
        <w:t xml:space="preserve"> .11.2022 г                                                                    с. Сосново-Озерское</w:t>
      </w:r>
    </w:p>
    <w:p w:rsidR="003E2ED3" w:rsidRPr="003E2ED3" w:rsidRDefault="003E2ED3" w:rsidP="003E2ED3">
      <w:pPr>
        <w:rPr>
          <w:rFonts w:ascii="Times New Roman" w:hAnsi="Times New Roman" w:cs="Times New Roman"/>
          <w:sz w:val="24"/>
          <w:szCs w:val="24"/>
          <w:u w:val="single"/>
        </w:rPr>
      </w:pPr>
    </w:p>
    <w:tbl>
      <w:tblPr>
        <w:tblpPr w:leftFromText="180" w:rightFromText="180" w:vertAnchor="text" w:tblpY="1"/>
        <w:tblOverlap w:val="never"/>
        <w:tblW w:w="0" w:type="auto"/>
        <w:tblLayout w:type="fixed"/>
        <w:tblLook w:val="0000"/>
      </w:tblPr>
      <w:tblGrid>
        <w:gridCol w:w="6059"/>
      </w:tblGrid>
      <w:tr w:rsidR="003E2ED3" w:rsidRPr="003E2ED3" w:rsidTr="00613ADE">
        <w:trPr>
          <w:trHeight w:val="904"/>
        </w:trPr>
        <w:tc>
          <w:tcPr>
            <w:tcW w:w="6059" w:type="dxa"/>
            <w:vAlign w:val="center"/>
          </w:tcPr>
          <w:p w:rsidR="003E2ED3" w:rsidRPr="003E2ED3" w:rsidRDefault="003E2ED3" w:rsidP="003E2ED3">
            <w:pPr>
              <w:pStyle w:val="Title"/>
              <w:ind w:firstLine="0"/>
              <w:jc w:val="left"/>
              <w:rPr>
                <w:rFonts w:ascii="Times New Roman" w:hAnsi="Times New Roman" w:cs="Times New Roman"/>
                <w:sz w:val="24"/>
                <w:szCs w:val="24"/>
              </w:rPr>
            </w:pPr>
            <w:r w:rsidRPr="003E2ED3">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w:t>
            </w:r>
            <w:r w:rsidR="00CD4FA7">
              <w:rPr>
                <w:rFonts w:ascii="Times New Roman" w:hAnsi="Times New Roman" w:cs="Times New Roman"/>
                <w:sz w:val="24"/>
                <w:szCs w:val="24"/>
              </w:rPr>
              <w:t xml:space="preserve"> государственной или</w:t>
            </w:r>
            <w:r w:rsidRPr="003E2ED3">
              <w:rPr>
                <w:rFonts w:ascii="Times New Roman" w:hAnsi="Times New Roman" w:cs="Times New Roman"/>
                <w:sz w:val="24"/>
                <w:szCs w:val="24"/>
              </w:rPr>
              <w:t xml:space="preserve"> муниципальной собственности, в постоянное (бессрочное) пользование</w:t>
            </w:r>
            <w:r w:rsidR="00CD4FA7">
              <w:rPr>
                <w:rFonts w:ascii="Times New Roman" w:hAnsi="Times New Roman" w:cs="Times New Roman"/>
                <w:sz w:val="24"/>
                <w:szCs w:val="24"/>
              </w:rPr>
              <w:t>, аренду, собственность без проведения торгов</w:t>
            </w:r>
            <w:r w:rsidRPr="003E2ED3">
              <w:rPr>
                <w:rFonts w:ascii="Times New Roman" w:hAnsi="Times New Roman" w:cs="Times New Roman"/>
                <w:sz w:val="24"/>
                <w:szCs w:val="24"/>
              </w:rPr>
              <w:t>»</w:t>
            </w:r>
          </w:p>
          <w:p w:rsidR="003E2ED3" w:rsidRPr="003E2ED3" w:rsidRDefault="003E2ED3" w:rsidP="003E2ED3">
            <w:pPr>
              <w:rPr>
                <w:rFonts w:ascii="Times New Roman" w:hAnsi="Times New Roman" w:cs="Times New Roman"/>
                <w:sz w:val="24"/>
                <w:szCs w:val="24"/>
              </w:rPr>
            </w:pPr>
          </w:p>
          <w:p w:rsidR="003E2ED3" w:rsidRPr="003E2ED3" w:rsidRDefault="003E2ED3" w:rsidP="003E2ED3">
            <w:pPr>
              <w:pStyle w:val="a5"/>
              <w:spacing w:before="0" w:after="0"/>
              <w:ind w:left="-104"/>
              <w:rPr>
                <w:b/>
                <w:color w:val="2C2D2E"/>
                <w:szCs w:val="24"/>
                <w:shd w:val="clear" w:color="auto" w:fill="FFFFFF"/>
              </w:rPr>
            </w:pPr>
          </w:p>
        </w:tc>
      </w:tr>
    </w:tbl>
    <w:p w:rsidR="003E2ED3" w:rsidRDefault="003E2ED3" w:rsidP="003E2ED3">
      <w:pPr>
        <w:tabs>
          <w:tab w:val="left" w:pos="540"/>
          <w:tab w:val="left" w:pos="720"/>
        </w:tabs>
        <w:jc w:val="center"/>
        <w:rPr>
          <w:rFonts w:ascii="Times New Roman" w:hAnsi="Times New Roman" w:cs="Times New Roman"/>
          <w:szCs w:val="24"/>
        </w:rPr>
      </w:pPr>
    </w:p>
    <w:p w:rsidR="003E2ED3" w:rsidRDefault="003E2ED3" w:rsidP="003E2ED3">
      <w:pPr>
        <w:tabs>
          <w:tab w:val="left" w:pos="540"/>
          <w:tab w:val="left" w:pos="720"/>
        </w:tabs>
        <w:jc w:val="center"/>
        <w:rPr>
          <w:rFonts w:ascii="Times New Roman" w:hAnsi="Times New Roman" w:cs="Times New Roman"/>
          <w:szCs w:val="24"/>
        </w:rPr>
      </w:pPr>
    </w:p>
    <w:p w:rsidR="003E2ED3" w:rsidRDefault="003E2ED3" w:rsidP="003E2ED3">
      <w:pPr>
        <w:tabs>
          <w:tab w:val="left" w:pos="540"/>
          <w:tab w:val="left" w:pos="720"/>
        </w:tabs>
        <w:jc w:val="center"/>
        <w:rPr>
          <w:rFonts w:ascii="Times New Roman" w:hAnsi="Times New Roman" w:cs="Times New Roman"/>
          <w:szCs w:val="24"/>
        </w:rPr>
      </w:pPr>
    </w:p>
    <w:p w:rsidR="003E2ED3" w:rsidRDefault="003E2ED3" w:rsidP="003E2ED3">
      <w:pPr>
        <w:tabs>
          <w:tab w:val="left" w:pos="540"/>
          <w:tab w:val="left" w:pos="720"/>
        </w:tabs>
        <w:jc w:val="center"/>
        <w:rPr>
          <w:rFonts w:ascii="Times New Roman" w:hAnsi="Times New Roman" w:cs="Times New Roman"/>
          <w:szCs w:val="24"/>
        </w:rPr>
      </w:pPr>
    </w:p>
    <w:p w:rsidR="00CD4FA7" w:rsidRDefault="00CD4FA7" w:rsidP="00CD4FA7">
      <w:pPr>
        <w:pStyle w:val="1"/>
        <w:shd w:val="clear" w:color="auto" w:fill="FFFFFF"/>
        <w:spacing w:before="0" w:after="144" w:line="301" w:lineRule="atLeast"/>
        <w:jc w:val="both"/>
        <w:rPr>
          <w:rFonts w:ascii="Times New Roman" w:eastAsiaTheme="minorEastAsia" w:hAnsi="Times New Roman"/>
          <w:b w:val="0"/>
          <w:bCs w:val="0"/>
          <w:kern w:val="0"/>
          <w:sz w:val="22"/>
          <w:szCs w:val="24"/>
        </w:rPr>
      </w:pPr>
    </w:p>
    <w:p w:rsidR="00CD4FA7" w:rsidRDefault="00CD4FA7" w:rsidP="00CD4FA7">
      <w:pPr>
        <w:pStyle w:val="1"/>
        <w:shd w:val="clear" w:color="auto" w:fill="FFFFFF"/>
        <w:spacing w:before="0" w:after="144" w:line="301" w:lineRule="atLeast"/>
        <w:jc w:val="both"/>
        <w:rPr>
          <w:rFonts w:ascii="Times New Roman" w:eastAsiaTheme="minorEastAsia" w:hAnsi="Times New Roman"/>
          <w:b w:val="0"/>
          <w:bCs w:val="0"/>
          <w:kern w:val="0"/>
          <w:sz w:val="22"/>
          <w:szCs w:val="24"/>
        </w:rPr>
      </w:pPr>
    </w:p>
    <w:p w:rsidR="003E2ED3" w:rsidRPr="004A4629" w:rsidRDefault="003E2ED3" w:rsidP="00CD4FA7">
      <w:pPr>
        <w:pStyle w:val="1"/>
        <w:shd w:val="clear" w:color="auto" w:fill="FFFFFF"/>
        <w:spacing w:before="0" w:after="144" w:line="301" w:lineRule="atLeast"/>
        <w:jc w:val="both"/>
        <w:rPr>
          <w:rFonts w:ascii="Times New Roman" w:hAnsi="Times New Roman"/>
          <w:b w:val="0"/>
          <w:sz w:val="24"/>
          <w:szCs w:val="24"/>
        </w:rPr>
      </w:pPr>
      <w:r w:rsidRPr="004A4629">
        <w:rPr>
          <w:rFonts w:ascii="Times New Roman" w:hAnsi="Times New Roman"/>
          <w:b w:val="0"/>
          <w:sz w:val="24"/>
          <w:szCs w:val="24"/>
        </w:rPr>
        <w:t>В соответствии с Федеральным законом от 27.07.2010 №</w:t>
      </w:r>
      <w:bookmarkStart w:id="0" w:name="_GoBack"/>
      <w:bookmarkEnd w:id="0"/>
      <w:r w:rsidRPr="004A4629">
        <w:rPr>
          <w:rFonts w:ascii="Times New Roman" w:hAnsi="Times New Roman"/>
          <w:b w:val="0"/>
          <w:sz w:val="24"/>
          <w:szCs w:val="24"/>
        </w:rPr>
        <w:t xml:space="preserve"> 210-ФЗ «Об организации предоставления государственных и муниципальных услуг», администрация муниципального образования «Сосново-Озерское» </w:t>
      </w:r>
    </w:p>
    <w:p w:rsidR="003E2ED3" w:rsidRPr="004A4629" w:rsidRDefault="003E2ED3" w:rsidP="003E2ED3">
      <w:pPr>
        <w:tabs>
          <w:tab w:val="left" w:pos="540"/>
          <w:tab w:val="left" w:pos="720"/>
        </w:tabs>
        <w:rPr>
          <w:rFonts w:ascii="Times New Roman" w:hAnsi="Times New Roman" w:cs="Times New Roman"/>
          <w:b/>
          <w:sz w:val="28"/>
          <w:szCs w:val="28"/>
        </w:rPr>
      </w:pPr>
    </w:p>
    <w:p w:rsidR="003E2ED3" w:rsidRPr="004A4629" w:rsidRDefault="003E2ED3" w:rsidP="003E2ED3">
      <w:pPr>
        <w:tabs>
          <w:tab w:val="left" w:pos="540"/>
          <w:tab w:val="left" w:pos="720"/>
        </w:tabs>
        <w:rPr>
          <w:rFonts w:ascii="Times New Roman" w:hAnsi="Times New Roman" w:cs="Times New Roman"/>
          <w:b/>
          <w:sz w:val="28"/>
          <w:szCs w:val="28"/>
        </w:rPr>
      </w:pPr>
      <w:r w:rsidRPr="004A4629">
        <w:rPr>
          <w:rFonts w:ascii="Times New Roman" w:hAnsi="Times New Roman" w:cs="Times New Roman"/>
          <w:b/>
          <w:sz w:val="28"/>
          <w:szCs w:val="28"/>
        </w:rPr>
        <w:t xml:space="preserve">ПОСТАНОВЛЯЕТ: </w:t>
      </w:r>
    </w:p>
    <w:p w:rsidR="003E2ED3" w:rsidRPr="004A4629" w:rsidRDefault="003E2ED3" w:rsidP="003E2ED3">
      <w:pPr>
        <w:tabs>
          <w:tab w:val="left" w:pos="540"/>
          <w:tab w:val="left" w:pos="720"/>
        </w:tabs>
        <w:rPr>
          <w:rFonts w:ascii="Times New Roman" w:hAnsi="Times New Roman" w:cs="Times New Roman"/>
          <w:b/>
          <w:sz w:val="28"/>
          <w:szCs w:val="28"/>
        </w:rPr>
      </w:pPr>
    </w:p>
    <w:p w:rsidR="003E2ED3" w:rsidRPr="003E2ED3" w:rsidRDefault="003E2ED3" w:rsidP="003E2ED3">
      <w:pPr>
        <w:pStyle w:val="a4"/>
        <w:numPr>
          <w:ilvl w:val="0"/>
          <w:numId w:val="1"/>
        </w:numPr>
        <w:rPr>
          <w:rFonts w:ascii="Times New Roman" w:hAnsi="Times New Roman" w:cs="Times New Roman"/>
        </w:rPr>
      </w:pPr>
      <w:r w:rsidRPr="003E2ED3">
        <w:rPr>
          <w:rFonts w:ascii="Times New Roman" w:hAnsi="Times New Roman" w:cs="Times New Roman"/>
        </w:rPr>
        <w:t xml:space="preserve">Утвердить административный регламент по предоставлению  администрацией  сельского поселения </w:t>
      </w:r>
      <w:r>
        <w:rPr>
          <w:rFonts w:ascii="Times New Roman" w:hAnsi="Times New Roman" w:cs="Times New Roman"/>
        </w:rPr>
        <w:t xml:space="preserve"> «Сосново-Озерское» Еравнинского</w:t>
      </w:r>
      <w:r w:rsidRPr="003E2ED3">
        <w:rPr>
          <w:rFonts w:ascii="Times New Roman" w:hAnsi="Times New Roman" w:cs="Times New Roman"/>
        </w:rPr>
        <w:t xml:space="preserve"> района муниципальной услуги «Предоставление земельных участков, находящихся в </w:t>
      </w:r>
      <w:r w:rsidR="00CD4FA7">
        <w:rPr>
          <w:rFonts w:ascii="Times New Roman" w:hAnsi="Times New Roman" w:cs="Times New Roman"/>
        </w:rPr>
        <w:t>государственной или</w:t>
      </w:r>
    </w:p>
    <w:p w:rsidR="003E2ED3" w:rsidRPr="003E2ED3" w:rsidRDefault="003E2ED3" w:rsidP="003E2ED3">
      <w:pPr>
        <w:rPr>
          <w:rFonts w:ascii="Times New Roman" w:hAnsi="Times New Roman" w:cs="Times New Roman"/>
        </w:rPr>
      </w:pPr>
      <w:r w:rsidRPr="003E2ED3">
        <w:rPr>
          <w:rFonts w:ascii="Times New Roman" w:hAnsi="Times New Roman" w:cs="Times New Roman"/>
        </w:rPr>
        <w:t>муниципальной собственности, в постоянное (бессрочное) пользование</w:t>
      </w:r>
      <w:r w:rsidR="00CD4FA7">
        <w:rPr>
          <w:rFonts w:ascii="Times New Roman" w:hAnsi="Times New Roman" w:cs="Times New Roman"/>
        </w:rPr>
        <w:t>, аренду, собственность, без проведения торгов.</w:t>
      </w:r>
      <w:r w:rsidRPr="003E2ED3">
        <w:rPr>
          <w:rFonts w:ascii="Times New Roman" w:hAnsi="Times New Roman" w:cs="Times New Roman"/>
        </w:rPr>
        <w:t>» согласно приложению.</w:t>
      </w:r>
    </w:p>
    <w:p w:rsidR="003E2ED3" w:rsidRPr="004A4629" w:rsidRDefault="003E2ED3" w:rsidP="003E2ED3">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Настоящее постановление разместить на   официальном сайте МО «Сосново-Озерское»</w:t>
      </w:r>
      <w:hyperlink r:id="rId7" w:tgtFrame="_blank" w:history="1">
        <w:r w:rsidRPr="004A4629">
          <w:rPr>
            <w:rFonts w:ascii="Times New Roman" w:hAnsi="Times New Roman" w:cs="Times New Roman"/>
          </w:rPr>
          <w:t>,</w:t>
        </w:r>
      </w:hyperlink>
      <w:r w:rsidRPr="004A4629">
        <w:rPr>
          <w:rFonts w:ascii="Times New Roman" w:hAnsi="Times New Roman" w:cs="Times New Roman"/>
        </w:rPr>
        <w:t xml:space="preserve"> в сети  «Интернет» </w:t>
      </w:r>
      <w:r w:rsidRPr="004A4629">
        <w:rPr>
          <w:rFonts w:ascii="Times New Roman" w:hAnsi="Times New Roman" w:cs="Times New Roman"/>
          <w:lang w:val="en-US"/>
        </w:rPr>
        <w:t>http</w:t>
      </w:r>
      <w:r w:rsidRPr="004A4629">
        <w:rPr>
          <w:rFonts w:ascii="Times New Roman" w:hAnsi="Times New Roman" w:cs="Times New Roman"/>
        </w:rPr>
        <w:t>: //сосново-озёрское.рф/.</w:t>
      </w:r>
    </w:p>
    <w:p w:rsidR="003E2ED3" w:rsidRPr="004A4629" w:rsidRDefault="003E2ED3" w:rsidP="003E2ED3">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 xml:space="preserve"> Настоящее постановление вступает в силу с даты его подписания.</w:t>
      </w:r>
    </w:p>
    <w:p w:rsidR="003E2ED3" w:rsidRPr="004A4629" w:rsidRDefault="003E2ED3" w:rsidP="003E2ED3">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Контроль за выполнением настоящего постановления оставляю за собой.</w:t>
      </w:r>
    </w:p>
    <w:p w:rsidR="003E2ED3" w:rsidRPr="004A4629" w:rsidRDefault="003E2ED3" w:rsidP="003E2ED3">
      <w:pPr>
        <w:rPr>
          <w:rFonts w:ascii="Times New Roman" w:hAnsi="Times New Roman" w:cs="Times New Roman"/>
          <w:szCs w:val="24"/>
        </w:rPr>
      </w:pPr>
    </w:p>
    <w:p w:rsidR="003E2ED3" w:rsidRPr="004A4629" w:rsidRDefault="003E2ED3" w:rsidP="003E2ED3">
      <w:pPr>
        <w:rPr>
          <w:rFonts w:ascii="Times New Roman" w:hAnsi="Times New Roman" w:cs="Times New Roman"/>
          <w:szCs w:val="24"/>
        </w:rPr>
      </w:pPr>
    </w:p>
    <w:p w:rsidR="003E2ED3" w:rsidRPr="004A4629" w:rsidRDefault="003E2ED3" w:rsidP="003E2ED3">
      <w:pPr>
        <w:rPr>
          <w:rFonts w:ascii="Times New Roman" w:hAnsi="Times New Roman" w:cs="Times New Roman"/>
          <w:szCs w:val="24"/>
        </w:rPr>
      </w:pPr>
    </w:p>
    <w:p w:rsidR="003E2ED3" w:rsidRPr="004A4629" w:rsidRDefault="003E2ED3" w:rsidP="003E2ED3">
      <w:pPr>
        <w:rPr>
          <w:rFonts w:ascii="Times New Roman" w:hAnsi="Times New Roman" w:cs="Times New Roman"/>
          <w:szCs w:val="24"/>
        </w:rPr>
      </w:pPr>
      <w:r w:rsidRPr="004A4629">
        <w:rPr>
          <w:rFonts w:ascii="Times New Roman" w:hAnsi="Times New Roman" w:cs="Times New Roman"/>
          <w:szCs w:val="24"/>
        </w:rPr>
        <w:t>Глава муниципального образования «Сосново-Озерское»                             Э.Б.Дондоков</w:t>
      </w:r>
    </w:p>
    <w:p w:rsidR="003E2ED3" w:rsidRPr="004A4629" w:rsidRDefault="003E2ED3" w:rsidP="003E2ED3">
      <w:pPr>
        <w:jc w:val="right"/>
        <w:rPr>
          <w:rFonts w:ascii="Times New Roman" w:hAnsi="Times New Roman" w:cs="Times New Roman"/>
          <w:sz w:val="20"/>
        </w:rPr>
      </w:pPr>
    </w:p>
    <w:p w:rsidR="003E2ED3" w:rsidRPr="004A4629" w:rsidRDefault="003E2ED3" w:rsidP="003E2ED3">
      <w:pPr>
        <w:rPr>
          <w:rFonts w:ascii="Times New Roman" w:hAnsi="Times New Roman" w:cs="Times New Roman"/>
          <w:sz w:val="16"/>
          <w:szCs w:val="16"/>
        </w:rPr>
      </w:pPr>
    </w:p>
    <w:p w:rsidR="003E2ED3" w:rsidRPr="004A4629" w:rsidRDefault="003E2ED3" w:rsidP="003E2ED3">
      <w:pPr>
        <w:spacing w:after="0"/>
        <w:jc w:val="right"/>
        <w:rPr>
          <w:rFonts w:ascii="Times New Roman" w:hAnsi="Times New Roman" w:cs="Times New Roman"/>
          <w:sz w:val="20"/>
        </w:rPr>
      </w:pPr>
      <w:r w:rsidRPr="004A4629">
        <w:rPr>
          <w:rFonts w:ascii="Times New Roman" w:hAnsi="Times New Roman" w:cs="Times New Roman"/>
          <w:sz w:val="20"/>
        </w:rPr>
        <w:t>Утверждено</w:t>
      </w:r>
    </w:p>
    <w:p w:rsidR="003E2ED3" w:rsidRPr="004A4629" w:rsidRDefault="003E2ED3" w:rsidP="003E2ED3">
      <w:pPr>
        <w:spacing w:after="0"/>
        <w:jc w:val="right"/>
        <w:rPr>
          <w:rFonts w:ascii="Times New Roman" w:hAnsi="Times New Roman" w:cs="Times New Roman"/>
          <w:sz w:val="20"/>
        </w:rPr>
      </w:pPr>
      <w:r w:rsidRPr="004A4629">
        <w:rPr>
          <w:rFonts w:ascii="Times New Roman" w:hAnsi="Times New Roman" w:cs="Times New Roman"/>
          <w:sz w:val="20"/>
        </w:rPr>
        <w:t>постановлением администрации</w:t>
      </w:r>
    </w:p>
    <w:p w:rsidR="003E2ED3" w:rsidRPr="004A4629" w:rsidRDefault="003E2ED3" w:rsidP="003E2ED3">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муниципального образования</w:t>
      </w:r>
    </w:p>
    <w:p w:rsidR="003E2ED3" w:rsidRPr="004A4629" w:rsidRDefault="003E2ED3" w:rsidP="003E2ED3">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«Сосново-Озерское»</w:t>
      </w:r>
    </w:p>
    <w:p w:rsidR="003E2ED3" w:rsidRPr="004A4629" w:rsidRDefault="003E2ED3" w:rsidP="003E2ED3">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От         .11.2022 года №</w:t>
      </w:r>
    </w:p>
    <w:p w:rsidR="003E2ED3" w:rsidRPr="003E2ED3" w:rsidRDefault="003E2ED3" w:rsidP="003E2ED3">
      <w:pPr>
        <w:pStyle w:val="1"/>
        <w:spacing w:before="0" w:after="0"/>
        <w:jc w:val="center"/>
        <w:rPr>
          <w:rFonts w:ascii="Times New Roman" w:hAnsi="Times New Roman"/>
          <w:sz w:val="28"/>
          <w:szCs w:val="28"/>
        </w:rPr>
      </w:pPr>
      <w:r w:rsidRPr="003E2ED3">
        <w:rPr>
          <w:rFonts w:ascii="Times New Roman" w:hAnsi="Times New Roman"/>
          <w:sz w:val="28"/>
          <w:szCs w:val="28"/>
        </w:rPr>
        <w:t>Административный регламент</w:t>
      </w:r>
    </w:p>
    <w:p w:rsidR="003E2ED3" w:rsidRPr="003E2ED3" w:rsidRDefault="003E2ED3" w:rsidP="003E2ED3">
      <w:pPr>
        <w:pStyle w:val="1"/>
        <w:spacing w:before="0" w:after="0"/>
        <w:jc w:val="center"/>
        <w:rPr>
          <w:rFonts w:ascii="Times New Roman" w:hAnsi="Times New Roman"/>
          <w:sz w:val="28"/>
          <w:szCs w:val="28"/>
        </w:rPr>
      </w:pPr>
      <w:r w:rsidRPr="003E2ED3">
        <w:rPr>
          <w:rFonts w:ascii="Times New Roman" w:hAnsi="Times New Roman"/>
          <w:sz w:val="28"/>
          <w:szCs w:val="28"/>
        </w:rPr>
        <w:t>по предоставлению администрацией муниципальной услуги «Предоставление земельных участков, находящихся в</w:t>
      </w:r>
      <w:r w:rsidR="00CD4FA7">
        <w:rPr>
          <w:rFonts w:ascii="Times New Roman" w:hAnsi="Times New Roman"/>
          <w:sz w:val="28"/>
          <w:szCs w:val="28"/>
        </w:rPr>
        <w:t xml:space="preserve"> государственной или</w:t>
      </w:r>
      <w:r w:rsidRPr="003E2ED3">
        <w:rPr>
          <w:rFonts w:ascii="Times New Roman" w:hAnsi="Times New Roman"/>
          <w:sz w:val="28"/>
          <w:szCs w:val="28"/>
        </w:rPr>
        <w:t xml:space="preserve"> муниципальной собственности, в постоянное (бессрочное) пользование</w:t>
      </w:r>
      <w:r w:rsidR="00CD4FA7">
        <w:rPr>
          <w:rFonts w:ascii="Times New Roman" w:hAnsi="Times New Roman"/>
          <w:sz w:val="28"/>
          <w:szCs w:val="28"/>
        </w:rPr>
        <w:t>, аренду, собственность, без проведения торгов</w:t>
      </w:r>
      <w:r w:rsidRPr="003E2ED3">
        <w:rPr>
          <w:rFonts w:ascii="Times New Roman" w:hAnsi="Times New Roman"/>
          <w:sz w:val="28"/>
          <w:szCs w:val="28"/>
        </w:rPr>
        <w:t>»</w:t>
      </w:r>
    </w:p>
    <w:p w:rsidR="003E2ED3" w:rsidRPr="00C2198F" w:rsidRDefault="003E2ED3" w:rsidP="003E2ED3">
      <w:pPr>
        <w:spacing w:after="0"/>
      </w:pPr>
    </w:p>
    <w:p w:rsidR="003E2ED3" w:rsidRPr="003E2ED3" w:rsidRDefault="003E2ED3" w:rsidP="003E2ED3">
      <w:pPr>
        <w:jc w:val="center"/>
        <w:rPr>
          <w:rFonts w:ascii="Times New Roman" w:hAnsi="Times New Roman" w:cs="Times New Roman"/>
        </w:rPr>
      </w:pPr>
      <w:r w:rsidRPr="003E2ED3">
        <w:rPr>
          <w:rFonts w:ascii="Times New Roman" w:hAnsi="Times New Roman" w:cs="Times New Roman"/>
        </w:rPr>
        <w:t>Раздел 1. Общие положения</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Подраздел 1.1. Предмет регулирования административного регламента</w:t>
      </w:r>
    </w:p>
    <w:p w:rsidR="00CD4FA7" w:rsidRPr="003E2ED3" w:rsidRDefault="003E2ED3" w:rsidP="00CD4FA7">
      <w:pPr>
        <w:pStyle w:val="a4"/>
        <w:numPr>
          <w:ilvl w:val="0"/>
          <w:numId w:val="1"/>
        </w:numPr>
        <w:rPr>
          <w:rFonts w:ascii="Times New Roman" w:hAnsi="Times New Roman" w:cs="Times New Roman"/>
        </w:rPr>
      </w:pPr>
      <w:r w:rsidRPr="003E2ED3">
        <w:rPr>
          <w:rFonts w:ascii="Times New Roman" w:eastAsia="Arial" w:hAnsi="Times New Roman" w:cs="Times New Roman"/>
        </w:rPr>
        <w:t xml:space="preserve">1.1.1. Административный регламент по предоставлению администрацией сельского поселения </w:t>
      </w:r>
      <w:r>
        <w:rPr>
          <w:rFonts w:ascii="Times New Roman" w:eastAsia="Arial" w:hAnsi="Times New Roman" w:cs="Times New Roman"/>
        </w:rPr>
        <w:t xml:space="preserve"> «Сосново-Озерское» Еравнинского</w:t>
      </w:r>
      <w:r w:rsidRPr="003E2ED3">
        <w:rPr>
          <w:rFonts w:ascii="Times New Roman" w:eastAsia="Arial" w:hAnsi="Times New Roman" w:cs="Times New Roman"/>
        </w:rPr>
        <w:t xml:space="preserve"> района муниципальной услуги «</w:t>
      </w:r>
      <w:r w:rsidR="00CD4FA7" w:rsidRPr="003E2ED3">
        <w:rPr>
          <w:rFonts w:ascii="Times New Roman" w:hAnsi="Times New Roman" w:cs="Times New Roman"/>
        </w:rPr>
        <w:t xml:space="preserve">Предоставление земельных участков, находящихся в </w:t>
      </w:r>
      <w:r w:rsidR="00CD4FA7">
        <w:rPr>
          <w:rFonts w:ascii="Times New Roman" w:hAnsi="Times New Roman" w:cs="Times New Roman"/>
        </w:rPr>
        <w:t>государственной или</w:t>
      </w:r>
    </w:p>
    <w:p w:rsidR="003E2ED3" w:rsidRPr="003E2ED3" w:rsidRDefault="00CD4FA7" w:rsidP="00CD4FA7">
      <w:pPr>
        <w:rPr>
          <w:rFonts w:ascii="Times New Roman" w:eastAsia="Arial" w:hAnsi="Times New Roman" w:cs="Times New Roman"/>
          <w:sz w:val="24"/>
          <w:szCs w:val="24"/>
        </w:rPr>
      </w:pPr>
      <w:r w:rsidRPr="003E2ED3">
        <w:rPr>
          <w:rFonts w:ascii="Times New Roman" w:hAnsi="Times New Roman" w:cs="Times New Roman"/>
        </w:rPr>
        <w:t>муниципальной собственности, в постоянное (бессрочное) пользование</w:t>
      </w:r>
      <w:r>
        <w:rPr>
          <w:rFonts w:ascii="Times New Roman" w:hAnsi="Times New Roman" w:cs="Times New Roman"/>
        </w:rPr>
        <w:t>, аренду, собственность, без проведения торгов.</w:t>
      </w:r>
      <w:r w:rsidRPr="003E2ED3">
        <w:rPr>
          <w:rFonts w:ascii="Times New Roman" w:hAnsi="Times New Roman" w:cs="Times New Roman"/>
        </w:rPr>
        <w:t>»</w:t>
      </w:r>
      <w:r w:rsidR="003E2ED3" w:rsidRPr="003E2ED3">
        <w:rPr>
          <w:rFonts w:ascii="Times New Roman" w:eastAsia="Arial" w:hAnsi="Times New Roman" w:cs="Times New Roman"/>
          <w:sz w:val="24"/>
          <w:szCs w:val="24"/>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3E2ED3" w:rsidRPr="003E2ED3" w:rsidRDefault="003E2ED3" w:rsidP="003E2ED3">
      <w:pPr>
        <w:rPr>
          <w:rFonts w:ascii="Times New Roman" w:eastAsia="Arial" w:hAnsi="Times New Roman" w:cs="Times New Roman"/>
          <w:sz w:val="24"/>
          <w:szCs w:val="24"/>
        </w:rPr>
      </w:pPr>
      <w:r w:rsidRPr="003E2ED3">
        <w:rPr>
          <w:rFonts w:ascii="Times New Roman" w:eastAsia="Arial" w:hAnsi="Times New Roman" w:cs="Times New Roman"/>
          <w:sz w:val="24"/>
          <w:szCs w:val="24"/>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сельского поселения </w:t>
      </w:r>
      <w:r>
        <w:rPr>
          <w:rFonts w:ascii="Times New Roman" w:eastAsia="Arial" w:hAnsi="Times New Roman" w:cs="Times New Roman"/>
          <w:sz w:val="24"/>
          <w:szCs w:val="24"/>
        </w:rPr>
        <w:t xml:space="preserve">« Сосново-Озерское» Еравнинского </w:t>
      </w:r>
      <w:r w:rsidRPr="003E2ED3">
        <w:rPr>
          <w:rFonts w:ascii="Times New Roman" w:eastAsia="Arial" w:hAnsi="Times New Roman" w:cs="Times New Roman"/>
          <w:sz w:val="24"/>
          <w:szCs w:val="24"/>
        </w:rPr>
        <w:t xml:space="preserve">района. </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Подраздел 1.2. Круг заявителей</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 xml:space="preserve">1.2.1. Заявителями на получение земельных участков, находящихся в </w:t>
      </w:r>
      <w:r w:rsidR="00CD4FA7">
        <w:rPr>
          <w:rFonts w:ascii="Times New Roman" w:hAnsi="Times New Roman" w:cs="Times New Roman"/>
          <w:sz w:val="24"/>
          <w:szCs w:val="24"/>
        </w:rPr>
        <w:t xml:space="preserve"> государственной или </w:t>
      </w:r>
      <w:r w:rsidRPr="003E2ED3">
        <w:rPr>
          <w:rFonts w:ascii="Times New Roman" w:hAnsi="Times New Roman" w:cs="Times New Roman"/>
          <w:sz w:val="24"/>
          <w:szCs w:val="24"/>
        </w:rPr>
        <w:t xml:space="preserve"> муниципальной собственности, в постоянное (бессрочное) пользование</w:t>
      </w:r>
      <w:r w:rsidR="00CD4FA7">
        <w:rPr>
          <w:rFonts w:ascii="Times New Roman" w:hAnsi="Times New Roman" w:cs="Times New Roman"/>
          <w:sz w:val="24"/>
          <w:szCs w:val="24"/>
        </w:rPr>
        <w:t>, аренду, собственность, без проведения торгов</w:t>
      </w:r>
      <w:r w:rsidRPr="003E2ED3">
        <w:rPr>
          <w:rFonts w:ascii="Times New Roman" w:hAnsi="Times New Roman" w:cs="Times New Roman"/>
          <w:sz w:val="24"/>
          <w:szCs w:val="24"/>
        </w:rPr>
        <w:t xml:space="preserve"> (далее – заявители) исключительно являются:</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1) органы государственной власти и органы местного самоуправления;</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2) государственные и муниципальные учреждения (бюджетные, казенные, автономные);</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3) казенные предприятия;</w:t>
      </w:r>
    </w:p>
    <w:p w:rsidR="003E2ED3" w:rsidRPr="003E2ED3"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w:t>
      </w:r>
    </w:p>
    <w:p w:rsidR="00E73AA1" w:rsidRDefault="003E2ED3" w:rsidP="003E2ED3">
      <w:pPr>
        <w:rPr>
          <w:rFonts w:ascii="Times New Roman" w:hAnsi="Times New Roman" w:cs="Times New Roman"/>
          <w:sz w:val="24"/>
          <w:szCs w:val="24"/>
        </w:rPr>
      </w:pPr>
      <w:r w:rsidRPr="003E2ED3">
        <w:rPr>
          <w:rFonts w:ascii="Times New Roman" w:hAnsi="Times New Roman" w:cs="Times New Roman"/>
          <w:sz w:val="24"/>
          <w:szCs w:val="24"/>
        </w:rPr>
        <w:t xml:space="preserve">1.2.1.1.В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w:t>
      </w:r>
      <w:r w:rsidRPr="003E2ED3">
        <w:rPr>
          <w:rFonts w:ascii="Times New Roman" w:hAnsi="Times New Roman" w:cs="Times New Roman"/>
          <w:sz w:val="24"/>
          <w:szCs w:val="24"/>
        </w:rPr>
        <w:lastRenderedPageBreak/>
        <w:t>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32C51" w:rsidRPr="00532C51" w:rsidRDefault="00532C51" w:rsidP="00532C51">
      <w:pPr>
        <w:rPr>
          <w:rFonts w:ascii="Times New Roman" w:hAnsi="Times New Roman" w:cs="Times New Roman"/>
          <w:sz w:val="24"/>
          <w:szCs w:val="24"/>
        </w:rPr>
      </w:pPr>
      <w:r w:rsidRPr="00532C51">
        <w:rPr>
          <w:rFonts w:ascii="Times New Roman" w:hAnsi="Times New Roman" w:cs="Times New Roman"/>
          <w:sz w:val="24"/>
          <w:szCs w:val="24"/>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32C51" w:rsidRPr="00532C51" w:rsidRDefault="00532C51" w:rsidP="00532C51">
      <w:pPr>
        <w:rPr>
          <w:rFonts w:ascii="Times New Roman" w:eastAsia="Arial" w:hAnsi="Times New Roman" w:cs="Times New Roman"/>
          <w:sz w:val="24"/>
          <w:szCs w:val="24"/>
        </w:rPr>
      </w:pPr>
      <w:r w:rsidRPr="00532C51">
        <w:rPr>
          <w:rFonts w:ascii="Times New Roman" w:eastAsia="Arial" w:hAnsi="Times New Roman" w:cs="Times New Roman"/>
          <w:sz w:val="24"/>
          <w:szCs w:val="24"/>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32C51" w:rsidRPr="00532C51" w:rsidRDefault="00532C51" w:rsidP="00532C51">
      <w:pPr>
        <w:rPr>
          <w:rFonts w:ascii="Times New Roman" w:eastAsia="Arial" w:hAnsi="Times New Roman" w:cs="Times New Roman"/>
          <w:sz w:val="24"/>
          <w:szCs w:val="24"/>
        </w:rPr>
      </w:pPr>
      <w:r w:rsidRPr="00532C51">
        <w:rPr>
          <w:rFonts w:ascii="Times New Roman" w:eastAsia="Arial" w:hAnsi="Times New Roman" w:cs="Times New Roman"/>
          <w:sz w:val="24"/>
          <w:szCs w:val="24"/>
        </w:rPr>
        <w:t>Подраздел 1.3. Требования к порядку информирования о предоставлении муниципальной услуги</w:t>
      </w:r>
    </w:p>
    <w:p w:rsidR="00532C51" w:rsidRPr="00532C51" w:rsidRDefault="00532C51" w:rsidP="00532C51">
      <w:pPr>
        <w:rPr>
          <w:rFonts w:ascii="Times New Roman" w:hAnsi="Times New Roman" w:cs="Times New Roman"/>
          <w:sz w:val="24"/>
          <w:szCs w:val="24"/>
        </w:rPr>
      </w:pPr>
      <w:r w:rsidRPr="00532C51">
        <w:rPr>
          <w:rFonts w:ascii="Times New Roman" w:hAnsi="Times New Roman" w:cs="Times New Roman"/>
          <w:sz w:val="24"/>
          <w:szCs w:val="24"/>
        </w:rPr>
        <w:t>1.3.1.Информация о предоставлении муниципальной услуги доводится до сведения заявителей:</w:t>
      </w:r>
    </w:p>
    <w:p w:rsidR="00532C51" w:rsidRPr="00532C51" w:rsidRDefault="00532C51" w:rsidP="00532C51">
      <w:pPr>
        <w:rPr>
          <w:rFonts w:ascii="Times New Roman" w:hAnsi="Times New Roman" w:cs="Times New Roman"/>
          <w:sz w:val="24"/>
          <w:szCs w:val="24"/>
        </w:rPr>
      </w:pPr>
      <w:r>
        <w:rPr>
          <w:rFonts w:ascii="Times New Roman" w:hAnsi="Times New Roman" w:cs="Times New Roman"/>
          <w:sz w:val="24"/>
          <w:szCs w:val="24"/>
        </w:rPr>
        <w:t xml:space="preserve">- </w:t>
      </w:r>
      <w:r w:rsidRPr="00532C51">
        <w:rPr>
          <w:rFonts w:ascii="Times New Roman" w:hAnsi="Times New Roman" w:cs="Times New Roman"/>
          <w:sz w:val="24"/>
          <w:szCs w:val="24"/>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сельского поселения </w:t>
      </w:r>
      <w:r>
        <w:rPr>
          <w:rFonts w:ascii="Times New Roman" w:hAnsi="Times New Roman" w:cs="Times New Roman"/>
          <w:sz w:val="24"/>
          <w:szCs w:val="24"/>
        </w:rPr>
        <w:t>« Сосново-Озерское» Еравнинского</w:t>
      </w:r>
      <w:r w:rsidRPr="00532C51">
        <w:rPr>
          <w:rFonts w:ascii="Times New Roman" w:hAnsi="Times New Roman" w:cs="Times New Roman"/>
          <w:sz w:val="24"/>
          <w:szCs w:val="24"/>
        </w:rPr>
        <w:t xml:space="preserve"> района;</w:t>
      </w:r>
    </w:p>
    <w:p w:rsidR="00532C51" w:rsidRPr="00532C51" w:rsidRDefault="00532C51" w:rsidP="00532C51">
      <w:pPr>
        <w:rPr>
          <w:rFonts w:ascii="Times New Roman" w:hAnsi="Times New Roman" w:cs="Times New Roman"/>
          <w:sz w:val="24"/>
          <w:szCs w:val="24"/>
        </w:rPr>
      </w:pPr>
      <w:r>
        <w:rPr>
          <w:rFonts w:ascii="Times New Roman" w:hAnsi="Times New Roman" w:cs="Times New Roman"/>
          <w:sz w:val="24"/>
          <w:szCs w:val="24"/>
        </w:rPr>
        <w:t>-</w:t>
      </w:r>
      <w:r w:rsidRPr="00532C51">
        <w:rPr>
          <w:rFonts w:ascii="Times New Roman" w:hAnsi="Times New Roman" w:cs="Times New Roman"/>
          <w:sz w:val="24"/>
          <w:szCs w:val="24"/>
        </w:rPr>
        <w:t xml:space="preserve">на Интернет-сайте администрации муниципального образования администрации сельского поселения </w:t>
      </w:r>
      <w:r>
        <w:rPr>
          <w:rFonts w:ascii="Times New Roman" w:hAnsi="Times New Roman" w:cs="Times New Roman"/>
          <w:sz w:val="24"/>
          <w:szCs w:val="24"/>
        </w:rPr>
        <w:t>« Сосново-Озерское» Еравнинского</w:t>
      </w:r>
      <w:r w:rsidRPr="00532C51">
        <w:rPr>
          <w:rFonts w:ascii="Times New Roman" w:hAnsi="Times New Roman" w:cs="Times New Roman"/>
          <w:sz w:val="24"/>
          <w:szCs w:val="24"/>
        </w:rPr>
        <w:t xml:space="preserve"> района;</w:t>
      </w:r>
    </w:p>
    <w:p w:rsidR="00532C51" w:rsidRPr="00532C51" w:rsidRDefault="00532C51" w:rsidP="00532C51">
      <w:pPr>
        <w:rPr>
          <w:rFonts w:ascii="Times New Roman" w:hAnsi="Times New Roman" w:cs="Times New Roman"/>
          <w:sz w:val="24"/>
          <w:szCs w:val="24"/>
        </w:rPr>
      </w:pPr>
      <w:r>
        <w:rPr>
          <w:rFonts w:ascii="Times New Roman" w:hAnsi="Times New Roman" w:cs="Times New Roman"/>
          <w:sz w:val="24"/>
          <w:szCs w:val="24"/>
        </w:rPr>
        <w:t xml:space="preserve">- </w:t>
      </w:r>
      <w:r w:rsidRPr="00532C51">
        <w:rPr>
          <w:rFonts w:ascii="Times New Roman" w:hAnsi="Times New Roman" w:cs="Times New Roman"/>
          <w:sz w:val="24"/>
          <w:szCs w:val="24"/>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в информационно-телекоммуникационной сети «Интернет» (далее – Портал);</w:t>
      </w:r>
    </w:p>
    <w:p w:rsidR="008E3092" w:rsidRDefault="008E3092" w:rsidP="00532C51">
      <w:pPr>
        <w:rPr>
          <w:rFonts w:ascii="Times New Roman" w:hAnsi="Times New Roman" w:cs="Times New Roman"/>
          <w:sz w:val="24"/>
          <w:szCs w:val="24"/>
        </w:rPr>
      </w:pPr>
      <w:r>
        <w:rPr>
          <w:rFonts w:ascii="Times New Roman" w:hAnsi="Times New Roman" w:cs="Times New Roman"/>
          <w:sz w:val="24"/>
          <w:szCs w:val="24"/>
        </w:rPr>
        <w:t xml:space="preserve">- </w:t>
      </w:r>
      <w:r w:rsidR="00532C51" w:rsidRPr="00532C51">
        <w:rPr>
          <w:rFonts w:ascii="Times New Roman" w:hAnsi="Times New Roman" w:cs="Times New Roman"/>
          <w:sz w:val="24"/>
          <w:szCs w:val="24"/>
        </w:rPr>
        <w:t xml:space="preserve">при личном обращении, по телефонам для справок (консультаций), </w:t>
      </w:r>
    </w:p>
    <w:p w:rsidR="008E3092" w:rsidRPr="004A4629" w:rsidRDefault="00532C51" w:rsidP="008E3092">
      <w:pPr>
        <w:spacing w:line="240" w:lineRule="auto"/>
        <w:ind w:firstLine="425"/>
        <w:jc w:val="both"/>
        <w:rPr>
          <w:rFonts w:ascii="Times New Roman" w:hAnsi="Times New Roman" w:cs="Times New Roman"/>
          <w:sz w:val="26"/>
          <w:szCs w:val="26"/>
        </w:rPr>
      </w:pPr>
      <w:r w:rsidRPr="00532C51">
        <w:rPr>
          <w:rFonts w:ascii="Times New Roman" w:hAnsi="Times New Roman" w:cs="Times New Roman"/>
          <w:sz w:val="24"/>
          <w:szCs w:val="24"/>
        </w:rPr>
        <w:t>1.3.1.1</w:t>
      </w:r>
      <w:r w:rsidR="008E3092" w:rsidRPr="008E3092">
        <w:rPr>
          <w:rFonts w:ascii="Times New Roman" w:hAnsi="Times New Roman"/>
          <w:color w:val="000000"/>
          <w:sz w:val="26"/>
          <w:szCs w:val="26"/>
        </w:rPr>
        <w:t xml:space="preserve"> </w:t>
      </w:r>
      <w:r w:rsidR="008E3092" w:rsidRPr="007635BF">
        <w:rPr>
          <w:rFonts w:ascii="Times New Roman" w:hAnsi="Times New Roman"/>
          <w:color w:val="000000"/>
          <w:sz w:val="26"/>
          <w:szCs w:val="26"/>
        </w:rPr>
        <w:t xml:space="preserve">Почтовый адрес </w:t>
      </w:r>
      <w:r w:rsidR="008E3092" w:rsidRPr="007635BF">
        <w:rPr>
          <w:rFonts w:ascii="Times New Roman" w:hAnsi="Times New Roman"/>
          <w:sz w:val="26"/>
          <w:szCs w:val="26"/>
        </w:rPr>
        <w:t>Уполномоченного органа</w:t>
      </w:r>
      <w:r w:rsidR="008E3092" w:rsidRPr="007635BF">
        <w:rPr>
          <w:rFonts w:ascii="Times New Roman" w:hAnsi="Times New Roman"/>
          <w:color w:val="000000"/>
          <w:sz w:val="26"/>
          <w:szCs w:val="26"/>
        </w:rPr>
        <w:t xml:space="preserve">: </w:t>
      </w:r>
      <w:r w:rsidR="008E3092">
        <w:rPr>
          <w:rFonts w:ascii="Times New Roman" w:hAnsi="Times New Roman"/>
          <w:sz w:val="26"/>
          <w:szCs w:val="26"/>
        </w:rPr>
        <w:t>671430, Республика Бурятия, Еравнинский район, с. Сосново-Озерское, ул. первомайская,129</w:t>
      </w:r>
    </w:p>
    <w:p w:rsidR="008E3092" w:rsidRPr="007635BF" w:rsidRDefault="008E3092" w:rsidP="008E3092">
      <w:pPr>
        <w:pStyle w:val="aa"/>
        <w:spacing w:line="4" w:lineRule="atLeast"/>
        <w:jc w:val="both"/>
        <w:rPr>
          <w:rFonts w:ascii="Times New Roman" w:hAnsi="Times New Roman"/>
          <w:sz w:val="26"/>
          <w:szCs w:val="26"/>
        </w:rPr>
      </w:pPr>
      <w:r w:rsidRPr="007635BF">
        <w:rPr>
          <w:rFonts w:ascii="Times New Roman" w:hAnsi="Times New Roman"/>
          <w:sz w:val="26"/>
          <w:szCs w:val="26"/>
        </w:rPr>
        <w:t>Телефон/факс: 8(</w:t>
      </w:r>
      <w:r>
        <w:rPr>
          <w:rFonts w:ascii="Times New Roman" w:hAnsi="Times New Roman"/>
          <w:sz w:val="26"/>
          <w:szCs w:val="26"/>
        </w:rPr>
        <w:t>30135)21167</w:t>
      </w:r>
    </w:p>
    <w:p w:rsidR="008E3092" w:rsidRPr="004A4629" w:rsidRDefault="008E3092" w:rsidP="008E3092">
      <w:pPr>
        <w:pStyle w:val="aa"/>
        <w:spacing w:line="4" w:lineRule="atLeast"/>
        <w:jc w:val="both"/>
        <w:rPr>
          <w:rFonts w:ascii="Times New Roman" w:hAnsi="Times New Roman"/>
          <w:sz w:val="26"/>
          <w:szCs w:val="26"/>
        </w:rPr>
      </w:pPr>
      <w:r w:rsidRPr="007635BF">
        <w:rPr>
          <w:rFonts w:ascii="Times New Roman" w:hAnsi="Times New Roman"/>
          <w:sz w:val="26"/>
          <w:szCs w:val="26"/>
        </w:rPr>
        <w:t xml:space="preserve">Адрес электронной почты: </w:t>
      </w:r>
      <w:r>
        <w:rPr>
          <w:rFonts w:ascii="Times New Roman" w:hAnsi="Times New Roman"/>
          <w:sz w:val="26"/>
          <w:szCs w:val="26"/>
          <w:lang w:val="en-US"/>
        </w:rPr>
        <w:t>amososnovooz</w:t>
      </w:r>
      <w:r w:rsidRPr="004A4629">
        <w:rPr>
          <w:rFonts w:ascii="Times New Roman" w:hAnsi="Times New Roman"/>
          <w:sz w:val="26"/>
          <w:szCs w:val="26"/>
        </w:rPr>
        <w:t>@</w:t>
      </w:r>
      <w:r>
        <w:rPr>
          <w:rFonts w:ascii="Times New Roman" w:hAnsi="Times New Roman"/>
          <w:sz w:val="26"/>
          <w:szCs w:val="26"/>
          <w:lang w:val="en-US"/>
        </w:rPr>
        <w:t>mail</w:t>
      </w:r>
      <w:r w:rsidRPr="004A4629">
        <w:rPr>
          <w:rFonts w:ascii="Times New Roman" w:hAnsi="Times New Roman"/>
          <w:sz w:val="26"/>
          <w:szCs w:val="26"/>
        </w:rPr>
        <w:t>.</w:t>
      </w:r>
      <w:r>
        <w:rPr>
          <w:rFonts w:ascii="Times New Roman" w:hAnsi="Times New Roman"/>
          <w:sz w:val="26"/>
          <w:szCs w:val="26"/>
          <w:lang w:val="en-US"/>
        </w:rPr>
        <w:t>ru</w:t>
      </w:r>
      <w:r w:rsidRPr="007635BF">
        <w:rPr>
          <w:rFonts w:ascii="Times New Roman" w:hAnsi="Times New Roman"/>
          <w:sz w:val="26"/>
          <w:szCs w:val="26"/>
        </w:rPr>
        <w:t>;</w:t>
      </w:r>
    </w:p>
    <w:p w:rsidR="008E3092" w:rsidRPr="007635BF" w:rsidRDefault="008E3092" w:rsidP="008E3092">
      <w:pPr>
        <w:pStyle w:val="aa"/>
        <w:spacing w:line="4" w:lineRule="atLeast"/>
        <w:jc w:val="both"/>
        <w:rPr>
          <w:rFonts w:ascii="Times New Roman" w:hAnsi="Times New Roman"/>
          <w:sz w:val="26"/>
          <w:szCs w:val="26"/>
        </w:rPr>
      </w:pPr>
      <w:r w:rsidRPr="007635BF">
        <w:rPr>
          <w:rFonts w:ascii="Times New Roman" w:hAnsi="Times New Roman"/>
          <w:sz w:val="26"/>
          <w:szCs w:val="26"/>
        </w:rPr>
        <w:t>График работы Уполномоченного органа:</w:t>
      </w:r>
    </w:p>
    <w:p w:rsidR="00532C51" w:rsidRPr="00532C51" w:rsidRDefault="00532C51" w:rsidP="008E3092">
      <w:pPr>
        <w:rPr>
          <w:rFonts w:ascii="Times New Roman" w:hAnsi="Times New Roman" w:cs="Times New Roman"/>
          <w:sz w:val="24"/>
          <w:szCs w:val="24"/>
        </w:rPr>
      </w:pPr>
      <w:r w:rsidRPr="00532C51">
        <w:rPr>
          <w:rFonts w:ascii="Times New Roman" w:hAnsi="Times New Roman" w:cs="Times New Roman"/>
          <w:sz w:val="24"/>
          <w:szCs w:val="24"/>
        </w:rPr>
        <w:t>:</w:t>
      </w:r>
    </w:p>
    <w:tbl>
      <w:tblPr>
        <w:tblW w:w="9639" w:type="dxa"/>
        <w:tblInd w:w="70" w:type="dxa"/>
        <w:tblLayout w:type="fixed"/>
        <w:tblCellMar>
          <w:left w:w="70" w:type="dxa"/>
          <w:right w:w="70" w:type="dxa"/>
        </w:tblCellMar>
        <w:tblLook w:val="04A0"/>
      </w:tblPr>
      <w:tblGrid>
        <w:gridCol w:w="2835"/>
        <w:gridCol w:w="2835"/>
        <w:gridCol w:w="3969"/>
      </w:tblGrid>
      <w:tr w:rsidR="00532C51" w:rsidRPr="00532C51" w:rsidTr="008E3092">
        <w:trPr>
          <w:cantSplit/>
          <w:trHeight w:val="8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День недели</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Время работы</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Время перерыва в работе</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Понедельник</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8.</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17.00</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12.</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w:t>
            </w:r>
            <w:r w:rsidR="008E3092">
              <w:rPr>
                <w:rFonts w:ascii="Times New Roman" w:eastAsia="SimSun" w:hAnsi="Times New Roman" w:cs="Times New Roman"/>
                <w:sz w:val="24"/>
                <w:szCs w:val="24"/>
              </w:rPr>
              <w:t>14.00</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Вторник</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8.</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17.00</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8E3092">
            <w:pPr>
              <w:rPr>
                <w:rFonts w:ascii="Times New Roman" w:hAnsi="Times New Roman" w:cs="Times New Roman"/>
                <w:sz w:val="24"/>
                <w:szCs w:val="24"/>
              </w:rPr>
            </w:pPr>
            <w:r w:rsidRPr="00532C51">
              <w:rPr>
                <w:rFonts w:ascii="Times New Roman" w:hAnsi="Times New Roman" w:cs="Times New Roman"/>
                <w:sz w:val="24"/>
                <w:szCs w:val="24"/>
              </w:rPr>
              <w:t>с 12.</w:t>
            </w:r>
            <w:r w:rsidR="008E3092">
              <w:rPr>
                <w:rFonts w:ascii="Times New Roman" w:hAnsi="Times New Roman" w:cs="Times New Roman"/>
                <w:sz w:val="24"/>
                <w:szCs w:val="24"/>
              </w:rPr>
              <w:t>30</w:t>
            </w:r>
            <w:r w:rsidRPr="00532C51">
              <w:rPr>
                <w:rFonts w:ascii="Times New Roman" w:hAnsi="Times New Roman" w:cs="Times New Roman"/>
                <w:sz w:val="24"/>
                <w:szCs w:val="24"/>
              </w:rPr>
              <w:t xml:space="preserve"> до </w:t>
            </w:r>
            <w:r w:rsidR="008E3092">
              <w:rPr>
                <w:rFonts w:ascii="Times New Roman" w:hAnsi="Times New Roman" w:cs="Times New Roman"/>
                <w:sz w:val="24"/>
                <w:szCs w:val="24"/>
              </w:rPr>
              <w:t>14</w:t>
            </w:r>
            <w:r w:rsidRPr="00532C51">
              <w:rPr>
                <w:rFonts w:ascii="Times New Roman" w:hAnsi="Times New Roman" w:cs="Times New Roman"/>
                <w:sz w:val="24"/>
                <w:szCs w:val="24"/>
              </w:rPr>
              <w:t>-</w:t>
            </w:r>
            <w:r w:rsidR="008E3092">
              <w:rPr>
                <w:rFonts w:ascii="Times New Roman" w:hAnsi="Times New Roman" w:cs="Times New Roman"/>
                <w:sz w:val="24"/>
                <w:szCs w:val="24"/>
              </w:rPr>
              <w:t>0</w:t>
            </w:r>
            <w:r w:rsidRPr="00532C51">
              <w:rPr>
                <w:rFonts w:ascii="Times New Roman" w:hAnsi="Times New Roman" w:cs="Times New Roman"/>
                <w:sz w:val="24"/>
                <w:szCs w:val="24"/>
              </w:rPr>
              <w:t>0</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Среда</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8.</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17.00</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8E3092">
            <w:pPr>
              <w:rPr>
                <w:rFonts w:ascii="Times New Roman" w:hAnsi="Times New Roman" w:cs="Times New Roman"/>
                <w:sz w:val="24"/>
                <w:szCs w:val="24"/>
              </w:rPr>
            </w:pPr>
            <w:r w:rsidRPr="00532C51">
              <w:rPr>
                <w:rFonts w:ascii="Times New Roman" w:hAnsi="Times New Roman" w:cs="Times New Roman"/>
                <w:sz w:val="24"/>
                <w:szCs w:val="24"/>
              </w:rPr>
              <w:t>с 12.</w:t>
            </w:r>
            <w:r w:rsidR="008E3092">
              <w:rPr>
                <w:rFonts w:ascii="Times New Roman" w:hAnsi="Times New Roman" w:cs="Times New Roman"/>
                <w:sz w:val="24"/>
                <w:szCs w:val="24"/>
              </w:rPr>
              <w:t>30</w:t>
            </w:r>
            <w:r w:rsidRPr="00532C51">
              <w:rPr>
                <w:rFonts w:ascii="Times New Roman" w:hAnsi="Times New Roman" w:cs="Times New Roman"/>
                <w:sz w:val="24"/>
                <w:szCs w:val="24"/>
              </w:rPr>
              <w:t xml:space="preserve"> до </w:t>
            </w:r>
            <w:r w:rsidR="008E3092">
              <w:rPr>
                <w:rFonts w:ascii="Times New Roman" w:hAnsi="Times New Roman" w:cs="Times New Roman"/>
                <w:sz w:val="24"/>
                <w:szCs w:val="24"/>
              </w:rPr>
              <w:t>14</w:t>
            </w:r>
            <w:r w:rsidRPr="00532C51">
              <w:rPr>
                <w:rFonts w:ascii="Times New Roman" w:hAnsi="Times New Roman" w:cs="Times New Roman"/>
                <w:sz w:val="24"/>
                <w:szCs w:val="24"/>
              </w:rPr>
              <w:t>-</w:t>
            </w:r>
            <w:r w:rsidR="008E3092">
              <w:rPr>
                <w:rFonts w:ascii="Times New Roman" w:hAnsi="Times New Roman" w:cs="Times New Roman"/>
                <w:sz w:val="24"/>
                <w:szCs w:val="24"/>
              </w:rPr>
              <w:t>0</w:t>
            </w:r>
            <w:r w:rsidRPr="00532C51">
              <w:rPr>
                <w:rFonts w:ascii="Times New Roman" w:hAnsi="Times New Roman" w:cs="Times New Roman"/>
                <w:sz w:val="24"/>
                <w:szCs w:val="24"/>
              </w:rPr>
              <w:t>0</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Четверг</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8.</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17.00</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8E3092">
            <w:pPr>
              <w:rPr>
                <w:rFonts w:ascii="Times New Roman" w:hAnsi="Times New Roman" w:cs="Times New Roman"/>
                <w:sz w:val="24"/>
                <w:szCs w:val="24"/>
              </w:rPr>
            </w:pPr>
            <w:r w:rsidRPr="00532C51">
              <w:rPr>
                <w:rFonts w:ascii="Times New Roman" w:hAnsi="Times New Roman" w:cs="Times New Roman"/>
                <w:sz w:val="24"/>
                <w:szCs w:val="24"/>
              </w:rPr>
              <w:t>с 12.</w:t>
            </w:r>
            <w:r w:rsidR="008E3092">
              <w:rPr>
                <w:rFonts w:ascii="Times New Roman" w:hAnsi="Times New Roman" w:cs="Times New Roman"/>
                <w:sz w:val="24"/>
                <w:szCs w:val="24"/>
              </w:rPr>
              <w:t>30</w:t>
            </w:r>
            <w:r w:rsidRPr="00532C51">
              <w:rPr>
                <w:rFonts w:ascii="Times New Roman" w:hAnsi="Times New Roman" w:cs="Times New Roman"/>
                <w:sz w:val="24"/>
                <w:szCs w:val="24"/>
              </w:rPr>
              <w:t xml:space="preserve"> до </w:t>
            </w:r>
            <w:r w:rsidR="008E3092">
              <w:rPr>
                <w:rFonts w:ascii="Times New Roman" w:hAnsi="Times New Roman" w:cs="Times New Roman"/>
                <w:sz w:val="24"/>
                <w:szCs w:val="24"/>
              </w:rPr>
              <w:t>14</w:t>
            </w:r>
            <w:r w:rsidRPr="00532C51">
              <w:rPr>
                <w:rFonts w:ascii="Times New Roman" w:hAnsi="Times New Roman" w:cs="Times New Roman"/>
                <w:sz w:val="24"/>
                <w:szCs w:val="24"/>
              </w:rPr>
              <w:t>-</w:t>
            </w:r>
            <w:r w:rsidR="008E3092">
              <w:rPr>
                <w:rFonts w:ascii="Times New Roman" w:hAnsi="Times New Roman" w:cs="Times New Roman"/>
                <w:sz w:val="24"/>
                <w:szCs w:val="24"/>
              </w:rPr>
              <w:t>0</w:t>
            </w:r>
            <w:r w:rsidRPr="00532C51">
              <w:rPr>
                <w:rFonts w:ascii="Times New Roman" w:hAnsi="Times New Roman" w:cs="Times New Roman"/>
                <w:sz w:val="24"/>
                <w:szCs w:val="24"/>
              </w:rPr>
              <w:t>0</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lastRenderedPageBreak/>
              <w:t>Пятница</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8.</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w:t>
            </w:r>
            <w:r w:rsidR="008E3092">
              <w:rPr>
                <w:rFonts w:ascii="Times New Roman" w:eastAsia="SimSun" w:hAnsi="Times New Roman" w:cs="Times New Roman"/>
                <w:sz w:val="24"/>
                <w:szCs w:val="24"/>
              </w:rPr>
              <w:t>7</w:t>
            </w:r>
            <w:r w:rsidRPr="00532C51">
              <w:rPr>
                <w:rFonts w:ascii="Times New Roman" w:eastAsia="SimSun" w:hAnsi="Times New Roman" w:cs="Times New Roman"/>
                <w:sz w:val="24"/>
                <w:szCs w:val="24"/>
              </w:rPr>
              <w:t>.00</w:t>
            </w:r>
          </w:p>
        </w:tc>
        <w:tc>
          <w:tcPr>
            <w:tcW w:w="3969" w:type="dxa"/>
            <w:tcBorders>
              <w:top w:val="single" w:sz="4" w:space="0" w:color="000000"/>
              <w:left w:val="single" w:sz="4" w:space="0" w:color="000000"/>
              <w:bottom w:val="single" w:sz="4" w:space="0" w:color="000000"/>
              <w:right w:val="single" w:sz="4" w:space="0" w:color="000000"/>
            </w:tcBorders>
            <w:hideMark/>
          </w:tcPr>
          <w:p w:rsidR="00532C51" w:rsidRPr="00532C51" w:rsidRDefault="00532C51" w:rsidP="008E3092">
            <w:pPr>
              <w:rPr>
                <w:rFonts w:ascii="Times New Roman" w:eastAsia="SimSun" w:hAnsi="Times New Roman" w:cs="Times New Roman"/>
                <w:sz w:val="24"/>
                <w:szCs w:val="24"/>
              </w:rPr>
            </w:pPr>
            <w:r w:rsidRPr="00532C51">
              <w:rPr>
                <w:rFonts w:ascii="Times New Roman" w:eastAsia="SimSun" w:hAnsi="Times New Roman" w:cs="Times New Roman"/>
                <w:sz w:val="24"/>
                <w:szCs w:val="24"/>
              </w:rPr>
              <w:t>с 12.</w:t>
            </w:r>
            <w:r w:rsidR="008E3092">
              <w:rPr>
                <w:rFonts w:ascii="Times New Roman" w:eastAsia="SimSun" w:hAnsi="Times New Roman" w:cs="Times New Roman"/>
                <w:sz w:val="24"/>
                <w:szCs w:val="24"/>
              </w:rPr>
              <w:t>30</w:t>
            </w:r>
            <w:r w:rsidRPr="00532C51">
              <w:rPr>
                <w:rFonts w:ascii="Times New Roman" w:eastAsia="SimSun" w:hAnsi="Times New Roman" w:cs="Times New Roman"/>
                <w:sz w:val="24"/>
                <w:szCs w:val="24"/>
              </w:rPr>
              <w:t xml:space="preserve"> до 1</w:t>
            </w:r>
            <w:r w:rsidR="008E3092">
              <w:rPr>
                <w:rFonts w:ascii="Times New Roman" w:eastAsia="SimSun" w:hAnsi="Times New Roman" w:cs="Times New Roman"/>
                <w:sz w:val="24"/>
                <w:szCs w:val="24"/>
              </w:rPr>
              <w:t>4</w:t>
            </w:r>
            <w:r w:rsidRPr="00532C51">
              <w:rPr>
                <w:rFonts w:ascii="Times New Roman" w:eastAsia="SimSun" w:hAnsi="Times New Roman" w:cs="Times New Roman"/>
                <w:sz w:val="24"/>
                <w:szCs w:val="24"/>
              </w:rPr>
              <w:t>-</w:t>
            </w:r>
            <w:r w:rsidR="008E3092">
              <w:rPr>
                <w:rFonts w:ascii="Times New Roman" w:eastAsia="SimSun" w:hAnsi="Times New Roman" w:cs="Times New Roman"/>
                <w:sz w:val="24"/>
                <w:szCs w:val="24"/>
              </w:rPr>
              <w:t>0</w:t>
            </w:r>
            <w:r w:rsidRPr="00532C51">
              <w:rPr>
                <w:rFonts w:ascii="Times New Roman" w:eastAsia="SimSun" w:hAnsi="Times New Roman" w:cs="Times New Roman"/>
                <w:sz w:val="24"/>
                <w:szCs w:val="24"/>
              </w:rPr>
              <w:t>0</w:t>
            </w: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Суббота</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532C51" w:rsidRPr="00532C51" w:rsidRDefault="00532C51" w:rsidP="00613ADE">
            <w:pPr>
              <w:rPr>
                <w:rFonts w:ascii="Times New Roman" w:eastAsia="SimSun" w:hAnsi="Times New Roman" w:cs="Times New Roman"/>
                <w:sz w:val="24"/>
                <w:szCs w:val="24"/>
              </w:rPr>
            </w:pPr>
          </w:p>
        </w:tc>
      </w:tr>
      <w:tr w:rsidR="00532C51" w:rsidRPr="00532C51" w:rsidTr="008E3092">
        <w:trPr>
          <w:cantSplit/>
          <w:trHeight w:val="240"/>
        </w:trPr>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Воскресенье</w:t>
            </w:r>
          </w:p>
        </w:tc>
        <w:tc>
          <w:tcPr>
            <w:tcW w:w="2835" w:type="dxa"/>
            <w:tcBorders>
              <w:top w:val="single" w:sz="4" w:space="0" w:color="000000"/>
              <w:left w:val="single" w:sz="4" w:space="0" w:color="000000"/>
              <w:bottom w:val="single" w:sz="4" w:space="0" w:color="000000"/>
              <w:right w:val="nil"/>
            </w:tcBorders>
            <w:hideMark/>
          </w:tcPr>
          <w:p w:rsidR="00532C51" w:rsidRPr="00532C51" w:rsidRDefault="00532C51" w:rsidP="00613ADE">
            <w:pPr>
              <w:rPr>
                <w:rFonts w:ascii="Times New Roman" w:eastAsia="SimSun" w:hAnsi="Times New Roman" w:cs="Times New Roman"/>
                <w:sz w:val="24"/>
                <w:szCs w:val="24"/>
              </w:rPr>
            </w:pPr>
            <w:r w:rsidRPr="00532C51">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532C51" w:rsidRPr="00532C51" w:rsidRDefault="00532C51" w:rsidP="00613ADE">
            <w:pPr>
              <w:rPr>
                <w:rFonts w:ascii="Times New Roman" w:eastAsia="SimSun" w:hAnsi="Times New Roman" w:cs="Times New Roman"/>
                <w:sz w:val="24"/>
                <w:szCs w:val="24"/>
              </w:rPr>
            </w:pPr>
          </w:p>
        </w:tc>
      </w:tr>
    </w:tbl>
    <w:p w:rsidR="008E3092" w:rsidRDefault="008E3092" w:rsidP="008E3092">
      <w:pPr>
        <w:autoSpaceDE w:val="0"/>
        <w:autoSpaceDN w:val="0"/>
        <w:adjustRightInd w:val="0"/>
        <w:spacing w:line="4" w:lineRule="atLeast"/>
        <w:ind w:right="-143"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Адрес официального сайта </w:t>
      </w:r>
      <w:r w:rsidRPr="007635BF">
        <w:rPr>
          <w:rFonts w:ascii="Times New Roman" w:hAnsi="Times New Roman" w:cs="Times New Roman"/>
          <w:iCs/>
          <w:sz w:val="26"/>
          <w:szCs w:val="26"/>
        </w:rPr>
        <w:t>Уполномоченного органа</w:t>
      </w:r>
      <w:r w:rsidRPr="007635BF">
        <w:rPr>
          <w:rFonts w:ascii="Times New Roman" w:hAnsi="Times New Roman" w:cs="Times New Roman"/>
          <w:sz w:val="26"/>
          <w:szCs w:val="26"/>
        </w:rPr>
        <w:t xml:space="preserve"> в информационно-телекоммуникационной сети «Интернет» (далее – сайт в сети «Интернет»): </w:t>
      </w:r>
      <w:hyperlink r:id="rId8" w:history="1">
        <w:r w:rsidRPr="00CF1F7D">
          <w:rPr>
            <w:rStyle w:val="ab"/>
            <w:rFonts w:ascii="Times New Roman" w:hAnsi="Times New Roman" w:cs="Times New Roman"/>
            <w:sz w:val="26"/>
            <w:szCs w:val="26"/>
            <w:lang w:val="en-US"/>
          </w:rPr>
          <w:t>http</w:t>
        </w:r>
        <w:r w:rsidRPr="00CF1F7D">
          <w:rPr>
            <w:rStyle w:val="ab"/>
            <w:rFonts w:ascii="Times New Roman" w:hAnsi="Times New Roman" w:cs="Times New Roman"/>
            <w:sz w:val="26"/>
            <w:szCs w:val="26"/>
          </w:rPr>
          <w:t>://сосново-озёрское.рф/</w:t>
        </w:r>
      </w:hyperlink>
    </w:p>
    <w:p w:rsidR="008E3092" w:rsidRDefault="008E3092" w:rsidP="008E3092">
      <w:pPr>
        <w:autoSpaceDE w:val="0"/>
        <w:autoSpaceDN w:val="0"/>
        <w:adjustRightInd w:val="0"/>
        <w:spacing w:line="4" w:lineRule="atLeast"/>
        <w:ind w:right="-143" w:firstLine="720"/>
        <w:jc w:val="both"/>
        <w:rPr>
          <w:rFonts w:ascii="Times New Roman" w:hAnsi="Times New Roman" w:cs="Times New Roman"/>
          <w:sz w:val="26"/>
          <w:szCs w:val="26"/>
        </w:rPr>
      </w:pP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1.3.1.2 Информация о местонахождении и графике работы, справочных телефонах, приведены в приложении № 4 к настоящему административному регламенту.</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1.3.2. Консультирование по вопросам предоставления муниципальной услуги осуществляется бесплатно.</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1.3.2.1. Основными требованиями к информированию заявителей являются:</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1) достоверность предоставляемой информации;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2) четкость в изложении информации;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3) полнота информации;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4) удобство и доступность получения информации;</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5) своевременность предоставления информации.</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1.3.2.2. Консультации предоставляются по следующим вопросам:</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3) время приема и выдачи документов;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4) порядок и сроки предоставления муниципальной услуги;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1.3.2.3.Обязанности должностных лиц при ответе на телефонные звонки, устные и письменные обращения граждан или организаций.</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15 минут.</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E3092" w:rsidRPr="008E3092" w:rsidRDefault="008E3092" w:rsidP="008E3092">
      <w:pPr>
        <w:rPr>
          <w:rFonts w:ascii="Times New Roman" w:hAnsi="Times New Roman" w:cs="Times New Roman"/>
          <w:sz w:val="24"/>
          <w:szCs w:val="24"/>
        </w:rPr>
      </w:pPr>
      <w:r w:rsidRPr="008E3092">
        <w:rPr>
          <w:rFonts w:ascii="Times New Roman" w:hAnsi="Times New Roman" w:cs="Times New Roman"/>
          <w:sz w:val="24"/>
          <w:szCs w:val="24"/>
        </w:rPr>
        <w:t>1.3.3. Порядок, форма и место размещения информации.</w:t>
      </w:r>
    </w:p>
    <w:p w:rsidR="008E3092" w:rsidRDefault="008E3092" w:rsidP="008E3092">
      <w:pPr>
        <w:rPr>
          <w:rFonts w:ascii="Times New Roman" w:eastAsia="Arial" w:hAnsi="Times New Roman" w:cs="Times New Roman"/>
          <w:sz w:val="24"/>
          <w:szCs w:val="24"/>
        </w:rPr>
      </w:pPr>
      <w:r w:rsidRPr="008E3092">
        <w:rPr>
          <w:rFonts w:ascii="Times New Roman" w:eastAsia="Arial" w:hAnsi="Times New Roman" w:cs="Times New Roman"/>
          <w:sz w:val="24"/>
          <w:szCs w:val="24"/>
        </w:rPr>
        <w:t>1.3.3.1.Информационные стенды, размещенные в администрации сельского поселения</w:t>
      </w:r>
      <w:r>
        <w:rPr>
          <w:rFonts w:ascii="Times New Roman" w:eastAsia="Arial" w:hAnsi="Times New Roman" w:cs="Times New Roman"/>
          <w:sz w:val="24"/>
          <w:szCs w:val="24"/>
        </w:rPr>
        <w:t xml:space="preserve"> «Сосново-Озерское» </w:t>
      </w:r>
      <w:r w:rsidRPr="008E3092">
        <w:rPr>
          <w:rFonts w:ascii="Times New Roman" w:eastAsia="Arial" w:hAnsi="Times New Roman" w:cs="Times New Roman"/>
          <w:sz w:val="24"/>
          <w:szCs w:val="24"/>
        </w:rPr>
        <w:t xml:space="preserve"> , предоставляющих муниципальную услугу, должны содержать:</w:t>
      </w:r>
    </w:p>
    <w:p w:rsidR="008E3092" w:rsidRPr="008E3092" w:rsidRDefault="008E3092" w:rsidP="008E3092">
      <w:pPr>
        <w:rPr>
          <w:rFonts w:ascii="Times New Roman" w:eastAsia="Arial" w:hAnsi="Times New Roman" w:cs="Times New Roman"/>
        </w:rPr>
      </w:pPr>
      <w:r>
        <w:rPr>
          <w:rFonts w:ascii="Times New Roman" w:eastAsia="Arial" w:hAnsi="Times New Roman" w:cs="Times New Roman"/>
        </w:rPr>
        <w:t>- режим работы</w:t>
      </w:r>
      <w:r w:rsidRPr="008E3092">
        <w:rPr>
          <w:rFonts w:ascii="Times New Roman" w:eastAsia="Arial" w:hAnsi="Times New Roman" w:cs="Times New Roman"/>
        </w:rPr>
        <w:t>, органов администрации сельского поселения</w:t>
      </w:r>
      <w:r>
        <w:rPr>
          <w:rFonts w:ascii="Times New Roman" w:eastAsia="Arial" w:hAnsi="Times New Roman" w:cs="Times New Roman"/>
        </w:rPr>
        <w:t xml:space="preserve"> «Сосново-Озерское»</w:t>
      </w:r>
      <w:r w:rsidRPr="008E3092">
        <w:rPr>
          <w:rFonts w:ascii="Times New Roman" w:eastAsia="Arial" w:hAnsi="Times New Roman" w:cs="Times New Roman"/>
        </w:rPr>
        <w:t>, предоставляющих муниципальную услугу;</w:t>
      </w:r>
    </w:p>
    <w:p w:rsidR="008E3092" w:rsidRPr="008E3092" w:rsidRDefault="008E3092" w:rsidP="008E3092">
      <w:pPr>
        <w:rPr>
          <w:rFonts w:ascii="Times New Roman" w:eastAsia="Arial" w:hAnsi="Times New Roman" w:cs="Times New Roman"/>
        </w:rPr>
      </w:pPr>
      <w:r>
        <w:rPr>
          <w:rFonts w:ascii="Times New Roman" w:eastAsia="Arial" w:hAnsi="Times New Roman" w:cs="Times New Roman"/>
        </w:rPr>
        <w:t xml:space="preserve">- </w:t>
      </w:r>
      <w:r w:rsidRPr="008E3092">
        <w:rPr>
          <w:rFonts w:ascii="Times New Roman" w:eastAsia="Arial" w:hAnsi="Times New Roman" w:cs="Times New Roman"/>
        </w:rPr>
        <w:t>адрес официального Интернет-портала администрации сельского поселения</w:t>
      </w:r>
      <w:r>
        <w:rPr>
          <w:rFonts w:ascii="Times New Roman" w:eastAsia="Arial" w:hAnsi="Times New Roman" w:cs="Times New Roman"/>
        </w:rPr>
        <w:t xml:space="preserve"> «Сосново-Озерское»</w:t>
      </w:r>
      <w:r w:rsidRPr="008E3092">
        <w:rPr>
          <w:rFonts w:ascii="Times New Roman" w:eastAsia="Arial" w:hAnsi="Times New Roman" w:cs="Times New Roman"/>
        </w:rPr>
        <w:t xml:space="preserve"> </w:t>
      </w:r>
      <w:r>
        <w:rPr>
          <w:rFonts w:ascii="Times New Roman" w:eastAsia="Arial" w:hAnsi="Times New Roman" w:cs="Times New Roman"/>
        </w:rPr>
        <w:t>Еравнинского</w:t>
      </w:r>
      <w:r w:rsidRPr="008E3092">
        <w:rPr>
          <w:rFonts w:ascii="Times New Roman" w:eastAsia="Arial" w:hAnsi="Times New Roman" w:cs="Times New Roman"/>
        </w:rPr>
        <w:t xml:space="preserve"> района, адрес электронной почты органа администрации сельского поселения</w:t>
      </w:r>
      <w:r>
        <w:rPr>
          <w:rFonts w:ascii="Times New Roman" w:eastAsia="Arial" w:hAnsi="Times New Roman" w:cs="Times New Roman"/>
        </w:rPr>
        <w:t xml:space="preserve"> «Сосново-Озерское»</w:t>
      </w:r>
      <w:r w:rsidRPr="008E3092">
        <w:rPr>
          <w:rFonts w:ascii="Times New Roman" w:eastAsia="Arial" w:hAnsi="Times New Roman" w:cs="Times New Roman"/>
        </w:rPr>
        <w:t>, предоставляющего муниципальную услугу;</w:t>
      </w:r>
    </w:p>
    <w:p w:rsidR="008E3092" w:rsidRPr="008E3092" w:rsidRDefault="008E3092" w:rsidP="008E3092">
      <w:pPr>
        <w:rPr>
          <w:rFonts w:ascii="Times New Roman" w:eastAsia="Arial" w:hAnsi="Times New Roman" w:cs="Times New Roman"/>
        </w:rPr>
      </w:pPr>
      <w:r>
        <w:rPr>
          <w:rFonts w:ascii="Times New Roman" w:eastAsia="Arial" w:hAnsi="Times New Roman" w:cs="Times New Roman"/>
        </w:rPr>
        <w:t xml:space="preserve">- </w:t>
      </w:r>
      <w:r w:rsidRPr="008E3092">
        <w:rPr>
          <w:rFonts w:ascii="Times New Roman" w:eastAsia="Arial" w:hAnsi="Times New Roman" w:cs="Times New Roman"/>
        </w:rPr>
        <w:t>почтовые адреса, телефоны, органа администрации сельского поселения</w:t>
      </w:r>
      <w:r w:rsidR="006F4CA3">
        <w:rPr>
          <w:rFonts w:ascii="Times New Roman" w:eastAsia="Arial" w:hAnsi="Times New Roman" w:cs="Times New Roman"/>
        </w:rPr>
        <w:t xml:space="preserve"> «Сосново-Озерское»</w:t>
      </w:r>
      <w:r w:rsidRPr="008E3092">
        <w:rPr>
          <w:rFonts w:ascii="Times New Roman" w:eastAsia="Arial" w:hAnsi="Times New Roman" w:cs="Times New Roman"/>
        </w:rPr>
        <w:t xml:space="preserve"> </w:t>
      </w:r>
      <w:r w:rsidR="006F4CA3">
        <w:rPr>
          <w:rFonts w:ascii="Times New Roman" w:eastAsia="Arial" w:hAnsi="Times New Roman" w:cs="Times New Roman"/>
        </w:rPr>
        <w:t>Еравнинского</w:t>
      </w:r>
      <w:r w:rsidRPr="008E3092">
        <w:rPr>
          <w:rFonts w:ascii="Times New Roman" w:eastAsia="Arial" w:hAnsi="Times New Roman" w:cs="Times New Roman"/>
        </w:rPr>
        <w:t xml:space="preserve"> района, предоставляющего муниципальную услугу;</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 </w:t>
      </w:r>
      <w:r w:rsidR="008E3092" w:rsidRPr="008E3092">
        <w:rPr>
          <w:rFonts w:ascii="Times New Roman" w:eastAsia="Arial" w:hAnsi="Times New Roman" w:cs="Times New Roman"/>
        </w:rPr>
        <w:t>порядок получения консультаций о предоставлении муниципальной услуги;</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w:t>
      </w:r>
      <w:r w:rsidR="008E3092" w:rsidRPr="008E3092">
        <w:rPr>
          <w:rFonts w:ascii="Times New Roman" w:eastAsia="Arial" w:hAnsi="Times New Roman" w:cs="Times New Roman"/>
        </w:rPr>
        <w:t>порядок и сроки предоставления муниципальной услуги;</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 </w:t>
      </w:r>
      <w:r w:rsidR="008E3092" w:rsidRPr="008E3092">
        <w:rPr>
          <w:rFonts w:ascii="Times New Roman" w:eastAsia="Arial" w:hAnsi="Times New Roman" w:cs="Times New Roman"/>
        </w:rPr>
        <w:t>образцы заявлений о предоставлении муниципальной услуги и образцы заполнения таких заявлений;</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w:t>
      </w:r>
      <w:r w:rsidR="008E3092" w:rsidRPr="008E3092">
        <w:rPr>
          <w:rFonts w:ascii="Times New Roman" w:eastAsia="Arial" w:hAnsi="Times New Roman" w:cs="Times New Roman"/>
        </w:rPr>
        <w:t>перечень документов, необходимых для предоставления муниципальной услуги;</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w:t>
      </w:r>
      <w:r w:rsidR="008E3092" w:rsidRPr="008E3092">
        <w:rPr>
          <w:rFonts w:ascii="Times New Roman" w:eastAsia="Arial" w:hAnsi="Times New Roman" w:cs="Times New Roman"/>
        </w:rPr>
        <w:t>основания для отказа в приеме документов о предоставлении муниципальной услуги;</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w:t>
      </w:r>
      <w:r w:rsidR="008E3092" w:rsidRPr="008E3092">
        <w:rPr>
          <w:rFonts w:ascii="Times New Roman" w:eastAsia="Arial" w:hAnsi="Times New Roman" w:cs="Times New Roman"/>
        </w:rPr>
        <w:t>основания для отказа в предоставлении муниципальной услуги;</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w:t>
      </w:r>
      <w:r w:rsidR="008E3092" w:rsidRPr="008E3092">
        <w:rPr>
          <w:rFonts w:ascii="Times New Roman" w:eastAsia="Arial" w:hAnsi="Times New Roman" w:cs="Times New Roman"/>
        </w:rPr>
        <w:t>досудебный (внесудебный) порядок обжалования решений и действий (бездействия) органов администрации сельского поселения</w:t>
      </w:r>
      <w:r>
        <w:rPr>
          <w:rFonts w:ascii="Times New Roman" w:eastAsia="Arial" w:hAnsi="Times New Roman" w:cs="Times New Roman"/>
        </w:rPr>
        <w:t xml:space="preserve"> «Сосново-Озерское» </w:t>
      </w:r>
      <w:r w:rsidR="008E3092" w:rsidRPr="008E3092">
        <w:rPr>
          <w:rFonts w:ascii="Times New Roman" w:eastAsia="Arial" w:hAnsi="Times New Roman" w:cs="Times New Roman"/>
        </w:rPr>
        <w:t xml:space="preserve"> </w:t>
      </w:r>
      <w:r>
        <w:rPr>
          <w:rFonts w:ascii="Times New Roman" w:eastAsia="Arial" w:hAnsi="Times New Roman" w:cs="Times New Roman"/>
        </w:rPr>
        <w:t>Еравнинского</w:t>
      </w:r>
      <w:r w:rsidR="008E3092" w:rsidRPr="008E3092">
        <w:rPr>
          <w:rFonts w:ascii="Times New Roman" w:eastAsia="Arial" w:hAnsi="Times New Roman" w:cs="Times New Roman"/>
        </w:rPr>
        <w:t xml:space="preserve"> района, предоставляющих муниципальную услугу, а также их должностных лиц и муниципальных служащих;</w:t>
      </w:r>
    </w:p>
    <w:p w:rsidR="008E3092" w:rsidRPr="008E3092" w:rsidRDefault="006F4CA3" w:rsidP="008E3092">
      <w:pPr>
        <w:rPr>
          <w:rFonts w:ascii="Times New Roman" w:eastAsia="Arial" w:hAnsi="Times New Roman" w:cs="Times New Roman"/>
        </w:rPr>
      </w:pPr>
      <w:r>
        <w:rPr>
          <w:rFonts w:ascii="Times New Roman" w:eastAsia="Arial" w:hAnsi="Times New Roman" w:cs="Times New Roman"/>
        </w:rPr>
        <w:t xml:space="preserve"> - </w:t>
      </w:r>
      <w:r w:rsidR="008E3092" w:rsidRPr="008E3092">
        <w:rPr>
          <w:rFonts w:ascii="Times New Roman" w:eastAsia="Arial" w:hAnsi="Times New Roman" w:cs="Times New Roman"/>
        </w:rPr>
        <w:t>иную информацию, необходимую для получения муниципальной услуги.</w:t>
      </w:r>
    </w:p>
    <w:p w:rsidR="008E3092" w:rsidRPr="008E3092" w:rsidRDefault="008E3092" w:rsidP="008E3092">
      <w:pPr>
        <w:rPr>
          <w:rFonts w:ascii="Times New Roman" w:hAnsi="Times New Roman" w:cs="Times New Roman"/>
        </w:rPr>
      </w:pPr>
      <w:r w:rsidRPr="008E3092">
        <w:rPr>
          <w:rFonts w:ascii="Times New Roman" w:eastAsia="Arial" w:hAnsi="Times New Roman" w:cs="Times New Roman"/>
        </w:rPr>
        <w:t xml:space="preserve">Такая же информация размещается на официальном Интернет-портале администрации сельского поселения </w:t>
      </w:r>
      <w:r w:rsidR="006F4CA3">
        <w:rPr>
          <w:rFonts w:ascii="Times New Roman" w:eastAsia="Arial" w:hAnsi="Times New Roman" w:cs="Times New Roman"/>
        </w:rPr>
        <w:t xml:space="preserve"> «Сосново-Озерское» Еравнинского</w:t>
      </w:r>
      <w:r w:rsidRPr="008E3092">
        <w:rPr>
          <w:rFonts w:ascii="Times New Roman" w:eastAsia="Arial" w:hAnsi="Times New Roman" w:cs="Times New Roman"/>
        </w:rPr>
        <w:t xml:space="preserve"> района </w:t>
      </w:r>
    </w:p>
    <w:p w:rsidR="008E3092" w:rsidRPr="006F4CA3" w:rsidRDefault="008E3092" w:rsidP="006F4CA3">
      <w:pPr>
        <w:autoSpaceDE w:val="0"/>
        <w:autoSpaceDN w:val="0"/>
        <w:adjustRightInd w:val="0"/>
        <w:spacing w:line="4" w:lineRule="atLeast"/>
        <w:ind w:right="-143" w:firstLine="720"/>
        <w:jc w:val="both"/>
        <w:rPr>
          <w:rFonts w:ascii="Times New Roman" w:hAnsi="Times New Roman" w:cs="Times New Roman"/>
          <w:sz w:val="26"/>
          <w:szCs w:val="26"/>
        </w:rPr>
      </w:pPr>
      <w:r w:rsidRPr="008E3092">
        <w:rPr>
          <w:rFonts w:ascii="Times New Roman" w:hAnsi="Times New Roman" w:cs="Times New Roman"/>
        </w:rPr>
        <w:lastRenderedPageBreak/>
        <w:t xml:space="preserve">1.3.3.2. В сети Интернет на официальном сайте </w:t>
      </w:r>
      <w:r w:rsidR="006F4CA3" w:rsidRPr="008E3092">
        <w:rPr>
          <w:rFonts w:ascii="Times New Roman" w:eastAsia="Arial" w:hAnsi="Times New Roman" w:cs="Times New Roman"/>
        </w:rPr>
        <w:t xml:space="preserve">администрации сельского поселения </w:t>
      </w:r>
      <w:r w:rsidR="006F4CA3">
        <w:rPr>
          <w:rFonts w:ascii="Times New Roman" w:eastAsia="Arial" w:hAnsi="Times New Roman" w:cs="Times New Roman"/>
        </w:rPr>
        <w:t xml:space="preserve"> «Сосново-Озерское» Еравнинского</w:t>
      </w:r>
      <w:r w:rsidR="006F4CA3" w:rsidRPr="008E3092">
        <w:rPr>
          <w:rFonts w:ascii="Times New Roman" w:eastAsia="Arial" w:hAnsi="Times New Roman" w:cs="Times New Roman"/>
        </w:rPr>
        <w:t xml:space="preserve"> района</w:t>
      </w:r>
      <w:r w:rsidR="006F4CA3" w:rsidRPr="008E3092">
        <w:rPr>
          <w:rFonts w:ascii="Times New Roman" w:hAnsi="Times New Roman" w:cs="Times New Roman"/>
        </w:rPr>
        <w:t xml:space="preserve"> </w:t>
      </w:r>
      <w:hyperlink r:id="rId9" w:history="1">
        <w:r w:rsidR="006F4CA3" w:rsidRPr="00CF1F7D">
          <w:rPr>
            <w:rStyle w:val="ab"/>
            <w:rFonts w:ascii="Times New Roman" w:hAnsi="Times New Roman" w:cs="Times New Roman"/>
            <w:sz w:val="26"/>
            <w:szCs w:val="26"/>
            <w:lang w:val="en-US"/>
          </w:rPr>
          <w:t>http</w:t>
        </w:r>
        <w:r w:rsidR="006F4CA3" w:rsidRPr="00CF1F7D">
          <w:rPr>
            <w:rStyle w:val="ab"/>
            <w:rFonts w:ascii="Times New Roman" w:hAnsi="Times New Roman" w:cs="Times New Roman"/>
            <w:sz w:val="26"/>
            <w:szCs w:val="26"/>
          </w:rPr>
          <w:t>://сосново-озёрское.рф/</w:t>
        </w:r>
      </w:hyperlink>
      <w:r w:rsidR="006F4CA3">
        <w:rPr>
          <w:rFonts w:ascii="Times New Roman" w:hAnsi="Times New Roman" w:cs="Times New Roman"/>
          <w:sz w:val="26"/>
          <w:szCs w:val="26"/>
        </w:rPr>
        <w:t xml:space="preserve"> </w:t>
      </w:r>
      <w:r w:rsidRPr="008E3092">
        <w:rPr>
          <w:rFonts w:ascii="Times New Roman" w:hAnsi="Times New Roman" w:cs="Times New Roman"/>
        </w:rPr>
        <w:t>размещается следующая информация:</w:t>
      </w:r>
    </w:p>
    <w:p w:rsidR="008E3092" w:rsidRPr="008E3092" w:rsidRDefault="008E3092" w:rsidP="008E3092">
      <w:pPr>
        <w:rPr>
          <w:rFonts w:ascii="Times New Roman" w:hAnsi="Times New Roman" w:cs="Times New Roman"/>
        </w:rPr>
      </w:pPr>
      <w:r w:rsidRPr="008E3092">
        <w:rPr>
          <w:rFonts w:ascii="Times New Roman" w:hAnsi="Times New Roman" w:cs="Times New Roman"/>
        </w:rPr>
        <w:t>а) текст настоящего Регламента с приложениями;</w:t>
      </w:r>
    </w:p>
    <w:p w:rsidR="008E3092" w:rsidRPr="008E3092" w:rsidRDefault="008E3092" w:rsidP="008E3092">
      <w:pPr>
        <w:rPr>
          <w:rFonts w:ascii="Times New Roman" w:hAnsi="Times New Roman" w:cs="Times New Roman"/>
        </w:rPr>
      </w:pPr>
      <w:r w:rsidRPr="008E3092">
        <w:rPr>
          <w:rFonts w:ascii="Times New Roman" w:hAnsi="Times New Roman" w:cs="Times New Roman"/>
        </w:rPr>
        <w:t>б) блок-схемы последовательности действий при исполнении административных процедур;</w:t>
      </w:r>
    </w:p>
    <w:p w:rsidR="008E3092" w:rsidRPr="008E3092" w:rsidRDefault="008E3092" w:rsidP="008E3092">
      <w:pPr>
        <w:rPr>
          <w:rFonts w:ascii="Times New Roman" w:hAnsi="Times New Roman" w:cs="Times New Roman"/>
        </w:rPr>
      </w:pPr>
      <w:r w:rsidRPr="008E3092">
        <w:rPr>
          <w:rFonts w:ascii="Times New Roman" w:hAnsi="Times New Roman" w:cs="Times New Roman"/>
        </w:rPr>
        <w:t>в) перечень документов, необходимых для предоставления муниципальной услуги, и требования, предъявляемые к этим документам;</w:t>
      </w:r>
    </w:p>
    <w:p w:rsidR="008E3092" w:rsidRPr="008E3092" w:rsidRDefault="008E3092" w:rsidP="008E3092">
      <w:pPr>
        <w:rPr>
          <w:rFonts w:ascii="Times New Roman" w:hAnsi="Times New Roman" w:cs="Times New Roman"/>
        </w:rPr>
      </w:pPr>
      <w:r w:rsidRPr="008E3092">
        <w:rPr>
          <w:rFonts w:ascii="Times New Roman" w:hAnsi="Times New Roman" w:cs="Times New Roman"/>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E3092" w:rsidRPr="008E3092" w:rsidRDefault="008E3092" w:rsidP="008E3092">
      <w:pPr>
        <w:rPr>
          <w:rFonts w:ascii="Times New Roman" w:hAnsi="Times New Roman" w:cs="Times New Roman"/>
        </w:rPr>
      </w:pPr>
      <w:r w:rsidRPr="008E3092">
        <w:rPr>
          <w:rFonts w:ascii="Times New Roman" w:hAnsi="Times New Roman" w:cs="Times New Roman"/>
        </w:rPr>
        <w:t>1.3.3.</w:t>
      </w:r>
      <w:r w:rsidR="00F06FF9">
        <w:rPr>
          <w:rFonts w:ascii="Times New Roman" w:hAnsi="Times New Roman" w:cs="Times New Roman"/>
        </w:rPr>
        <w:t>3</w:t>
      </w:r>
      <w:r w:rsidRPr="008E3092">
        <w:rPr>
          <w:rFonts w:ascii="Times New Roman" w:hAnsi="Times New Roman" w:cs="Times New Roman"/>
        </w:rPr>
        <w:t>.Информация, размещаемая на официальных сайтах, должна быть доступна пользователям без взимания платы.</w:t>
      </w:r>
    </w:p>
    <w:p w:rsidR="008E3092" w:rsidRPr="008E3092" w:rsidRDefault="008E3092" w:rsidP="008E3092">
      <w:pPr>
        <w:rPr>
          <w:rFonts w:ascii="Times New Roman" w:hAnsi="Times New Roman" w:cs="Times New Roman"/>
        </w:rPr>
      </w:pPr>
    </w:p>
    <w:p w:rsidR="008E3092" w:rsidRPr="008E3092" w:rsidRDefault="008E3092" w:rsidP="00F06FF9">
      <w:pPr>
        <w:jc w:val="center"/>
        <w:rPr>
          <w:rFonts w:ascii="Times New Roman" w:hAnsi="Times New Roman" w:cs="Times New Roman"/>
        </w:rPr>
      </w:pPr>
      <w:r w:rsidRPr="008E3092">
        <w:rPr>
          <w:rFonts w:ascii="Times New Roman" w:hAnsi="Times New Roman" w:cs="Times New Roman"/>
        </w:rPr>
        <w:t>Раздел 2. Стандарт предоставления муниципальной услуги</w:t>
      </w:r>
    </w:p>
    <w:p w:rsidR="008E3092" w:rsidRPr="008E3092" w:rsidRDefault="008E3092" w:rsidP="008E3092">
      <w:pPr>
        <w:rPr>
          <w:rFonts w:ascii="Times New Roman" w:hAnsi="Times New Roman" w:cs="Times New Roman"/>
        </w:rPr>
      </w:pPr>
      <w:r w:rsidRPr="008E3092">
        <w:rPr>
          <w:rFonts w:ascii="Times New Roman" w:hAnsi="Times New Roman" w:cs="Times New Roman"/>
        </w:rPr>
        <w:t>Подраздел 2.1.Наименование муниципальной услуги</w:t>
      </w:r>
    </w:p>
    <w:p w:rsidR="00CD4FA7" w:rsidRPr="003E2ED3" w:rsidRDefault="008E3092" w:rsidP="00CD4FA7">
      <w:pPr>
        <w:pStyle w:val="a4"/>
        <w:numPr>
          <w:ilvl w:val="0"/>
          <w:numId w:val="1"/>
        </w:numPr>
        <w:rPr>
          <w:rFonts w:ascii="Times New Roman" w:hAnsi="Times New Roman" w:cs="Times New Roman"/>
        </w:rPr>
      </w:pPr>
      <w:r w:rsidRPr="008E3092">
        <w:rPr>
          <w:rFonts w:ascii="Times New Roman" w:hAnsi="Times New Roman" w:cs="Times New Roman"/>
        </w:rPr>
        <w:t>Наименование муниципальной услуги – муниципальная услуга «</w:t>
      </w:r>
      <w:r w:rsidR="00CD4FA7" w:rsidRPr="003E2ED3">
        <w:rPr>
          <w:rFonts w:ascii="Times New Roman" w:hAnsi="Times New Roman" w:cs="Times New Roman"/>
        </w:rPr>
        <w:t xml:space="preserve">Предоставление земельных участков, находящихся в </w:t>
      </w:r>
      <w:r w:rsidR="00CD4FA7">
        <w:rPr>
          <w:rFonts w:ascii="Times New Roman" w:hAnsi="Times New Roman" w:cs="Times New Roman"/>
        </w:rPr>
        <w:t>государственной или</w:t>
      </w:r>
    </w:p>
    <w:p w:rsidR="008E3092" w:rsidRPr="008E3092" w:rsidRDefault="00CD4FA7" w:rsidP="00CD4FA7">
      <w:pPr>
        <w:rPr>
          <w:rFonts w:ascii="Times New Roman" w:hAnsi="Times New Roman" w:cs="Times New Roman"/>
        </w:rPr>
      </w:pPr>
      <w:r w:rsidRPr="003E2ED3">
        <w:rPr>
          <w:rFonts w:ascii="Times New Roman" w:hAnsi="Times New Roman" w:cs="Times New Roman"/>
        </w:rPr>
        <w:t>муниципальной собственности, в постоянное (бессрочное) пользование</w:t>
      </w:r>
      <w:r>
        <w:rPr>
          <w:rFonts w:ascii="Times New Roman" w:hAnsi="Times New Roman" w:cs="Times New Roman"/>
        </w:rPr>
        <w:t>, аренду, собственность, без проведения торгов.</w:t>
      </w:r>
      <w:r w:rsidRPr="003E2ED3">
        <w:rPr>
          <w:rFonts w:ascii="Times New Roman" w:hAnsi="Times New Roman" w:cs="Times New Roman"/>
        </w:rPr>
        <w:t>»</w:t>
      </w:r>
      <w:r w:rsidR="008E3092" w:rsidRPr="008E3092">
        <w:rPr>
          <w:rFonts w:ascii="Times New Roman" w:hAnsi="Times New Roman" w:cs="Times New Roman"/>
        </w:rPr>
        <w:t>» (далее - муниципальная услуга).</w:t>
      </w:r>
    </w:p>
    <w:p w:rsidR="008E3092" w:rsidRPr="008E3092" w:rsidRDefault="008E3092" w:rsidP="008E3092">
      <w:pPr>
        <w:rPr>
          <w:rFonts w:ascii="Times New Roman" w:hAnsi="Times New Roman" w:cs="Times New Roman"/>
        </w:rPr>
      </w:pPr>
      <w:r w:rsidRPr="008E3092">
        <w:rPr>
          <w:rFonts w:ascii="Times New Roman" w:hAnsi="Times New Roman" w:cs="Times New Roman"/>
        </w:rPr>
        <w:t>Подраздел 2.2. Наименование органа, предоставляющего муниципальную услугу</w:t>
      </w:r>
    </w:p>
    <w:p w:rsidR="008E3092" w:rsidRPr="008E3092" w:rsidRDefault="008E3092" w:rsidP="008E3092">
      <w:pPr>
        <w:rPr>
          <w:rFonts w:ascii="Times New Roman" w:hAnsi="Times New Roman" w:cs="Times New Roman"/>
        </w:rPr>
      </w:pPr>
      <w:r w:rsidRPr="008E3092">
        <w:rPr>
          <w:rFonts w:ascii="Times New Roman" w:hAnsi="Times New Roman" w:cs="Times New Roman"/>
        </w:rPr>
        <w:t xml:space="preserve">2.2.1. Предоставление муниципальной услуги осуществляет администрация сельского поселения </w:t>
      </w:r>
      <w:r w:rsidR="00F06FF9">
        <w:rPr>
          <w:rFonts w:ascii="Times New Roman" w:hAnsi="Times New Roman" w:cs="Times New Roman"/>
        </w:rPr>
        <w:t xml:space="preserve"> «Сосново-Озерское» Еравнинского</w:t>
      </w:r>
      <w:r w:rsidRPr="008E3092">
        <w:rPr>
          <w:rFonts w:ascii="Times New Roman" w:hAnsi="Times New Roman" w:cs="Times New Roman"/>
        </w:rPr>
        <w:t xml:space="preserve"> района (далее – Администрация) через структурное подразделение Администрации –общий отдел.</w:t>
      </w:r>
    </w:p>
    <w:p w:rsidR="008E3092" w:rsidRPr="008E3092" w:rsidRDefault="008E3092" w:rsidP="008E3092">
      <w:pPr>
        <w:rPr>
          <w:rFonts w:ascii="Times New Roman" w:hAnsi="Times New Roman" w:cs="Times New Roman"/>
        </w:rPr>
      </w:pPr>
      <w:r w:rsidRPr="008E3092">
        <w:rPr>
          <w:rFonts w:ascii="Times New Roman" w:hAnsi="Times New Roman" w:cs="Times New Roman"/>
        </w:rPr>
        <w:t>2.2.2. Прием документов, необходимых для предоставления муниципальной услуги, и выдачу документов, являющихся результатом предо</w:t>
      </w:r>
      <w:r w:rsidR="00F06FF9">
        <w:rPr>
          <w:rFonts w:ascii="Times New Roman" w:hAnsi="Times New Roman" w:cs="Times New Roman"/>
        </w:rPr>
        <w:t>ставления муниципальной услуги.</w:t>
      </w:r>
    </w:p>
    <w:p w:rsidR="008E3092" w:rsidRPr="008E3092" w:rsidRDefault="008E3092" w:rsidP="008E3092">
      <w:pPr>
        <w:rPr>
          <w:rFonts w:ascii="Times New Roman" w:hAnsi="Times New Roman" w:cs="Times New Roman"/>
        </w:rPr>
      </w:pPr>
      <w:r w:rsidRPr="008E3092">
        <w:rPr>
          <w:rFonts w:ascii="Times New Roman" w:hAnsi="Times New Roman" w:cs="Times New Roman"/>
        </w:rPr>
        <w:t xml:space="preserve">2.2.3. При межведомственном информационном взаимодействии в предоставлении муниципальной услуги участвуют: </w:t>
      </w:r>
    </w:p>
    <w:p w:rsidR="007025D6" w:rsidRDefault="008E3092" w:rsidP="008E3092">
      <w:pPr>
        <w:rPr>
          <w:rFonts w:ascii="Times New Roman" w:hAnsi="Times New Roman" w:cs="Times New Roman"/>
        </w:rPr>
      </w:pPr>
      <w:r w:rsidRPr="008E3092">
        <w:rPr>
          <w:rFonts w:ascii="Times New Roman" w:hAnsi="Times New Roman" w:cs="Times New Roman"/>
        </w:rPr>
        <w:t xml:space="preserve">1) управления Федеральной службы государственной регистрации, кадастра и картографии </w:t>
      </w:r>
    </w:p>
    <w:p w:rsidR="008E3092" w:rsidRPr="008E3092" w:rsidRDefault="008E3092" w:rsidP="008E3092">
      <w:pPr>
        <w:rPr>
          <w:rFonts w:ascii="Times New Roman" w:hAnsi="Times New Roman" w:cs="Times New Roman"/>
        </w:rPr>
      </w:pPr>
      <w:r w:rsidRPr="008E3092">
        <w:rPr>
          <w:rFonts w:ascii="Times New Roman" w:hAnsi="Times New Roman" w:cs="Times New Roman"/>
        </w:rPr>
        <w:t>2) межрайонная инспекция ФНС РФ;</w:t>
      </w:r>
    </w:p>
    <w:p w:rsidR="008E3092" w:rsidRPr="008E3092" w:rsidRDefault="008E3092" w:rsidP="008E3092">
      <w:pPr>
        <w:rPr>
          <w:rFonts w:ascii="Times New Roman" w:hAnsi="Times New Roman" w:cs="Times New Roman"/>
        </w:rPr>
      </w:pPr>
      <w:r w:rsidRPr="008E3092">
        <w:rPr>
          <w:rFonts w:ascii="Times New Roman" w:hAnsi="Times New Roman" w:cs="Times New Roman"/>
        </w:rPr>
        <w:t xml:space="preserve">3) администрация муниципального образования </w:t>
      </w:r>
      <w:r w:rsidR="007025D6">
        <w:rPr>
          <w:rFonts w:ascii="Times New Roman" w:hAnsi="Times New Roman" w:cs="Times New Roman"/>
        </w:rPr>
        <w:t>Еравнинский</w:t>
      </w:r>
      <w:r w:rsidRPr="008E3092">
        <w:rPr>
          <w:rFonts w:ascii="Times New Roman" w:hAnsi="Times New Roman" w:cs="Times New Roman"/>
        </w:rPr>
        <w:t xml:space="preserve"> район;</w:t>
      </w:r>
    </w:p>
    <w:p w:rsidR="008E3092" w:rsidRPr="008E3092" w:rsidRDefault="008E3092" w:rsidP="008E3092">
      <w:pPr>
        <w:rPr>
          <w:rFonts w:ascii="Times New Roman" w:hAnsi="Times New Roman" w:cs="Times New Roman"/>
        </w:rPr>
      </w:pPr>
      <w:r w:rsidRPr="008E3092">
        <w:rPr>
          <w:rFonts w:ascii="Times New Roman" w:hAnsi="Times New Roman" w:cs="Times New Roman"/>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E3092" w:rsidRPr="008E3092" w:rsidRDefault="008E3092" w:rsidP="008E3092">
      <w:pPr>
        <w:rPr>
          <w:rFonts w:ascii="Times New Roman" w:hAnsi="Times New Roman" w:cs="Times New Roman"/>
        </w:rPr>
      </w:pPr>
      <w:r w:rsidRPr="008E3092">
        <w:rPr>
          <w:rFonts w:ascii="Times New Roman" w:hAnsi="Times New Roman" w:cs="Times New Roman"/>
        </w:rPr>
        <w:lastRenderedPageBreak/>
        <w:t>Подраздел 2.3.Описание результата предоставления муниципальной услуги</w:t>
      </w:r>
    </w:p>
    <w:p w:rsidR="008E3092" w:rsidRPr="008E3092" w:rsidRDefault="008E3092" w:rsidP="008E3092">
      <w:pPr>
        <w:rPr>
          <w:rFonts w:ascii="Times New Roman" w:hAnsi="Times New Roman" w:cs="Times New Roman"/>
        </w:rPr>
      </w:pPr>
      <w:r w:rsidRPr="008E3092">
        <w:rPr>
          <w:rFonts w:ascii="Times New Roman" w:hAnsi="Times New Roman" w:cs="Times New Roman"/>
        </w:rPr>
        <w:t>2.3.1. Результатом предоставления муниципальной услуги является:</w:t>
      </w:r>
    </w:p>
    <w:p w:rsidR="008E3092" w:rsidRPr="008E3092" w:rsidRDefault="008E3092" w:rsidP="008E3092">
      <w:pPr>
        <w:rPr>
          <w:rFonts w:ascii="Times New Roman" w:hAnsi="Times New Roman" w:cs="Times New Roman"/>
        </w:rPr>
      </w:pPr>
      <w:r w:rsidRPr="008E3092">
        <w:rPr>
          <w:rFonts w:ascii="Times New Roman" w:hAnsi="Times New Roman" w:cs="Times New Roman"/>
        </w:rPr>
        <w:t xml:space="preserve"> - постановление Администрации о предоставлении  земельного участка, находящегося в муниципальной собственности, в постоянное (бессрочное) пользование;</w:t>
      </w:r>
    </w:p>
    <w:p w:rsidR="008E3092" w:rsidRPr="008E3092" w:rsidRDefault="008E3092" w:rsidP="008E3092">
      <w:pPr>
        <w:rPr>
          <w:rFonts w:ascii="Times New Roman" w:hAnsi="Times New Roman" w:cs="Times New Roman"/>
        </w:rPr>
      </w:pPr>
      <w:r w:rsidRPr="008E3092">
        <w:rPr>
          <w:rFonts w:ascii="Times New Roman" w:hAnsi="Times New Roman" w:cs="Times New Roman"/>
        </w:rPr>
        <w:t>- отказ в предоставлении муниципальной услуги.</w:t>
      </w:r>
    </w:p>
    <w:p w:rsidR="008E3092" w:rsidRPr="008E3092" w:rsidRDefault="008E3092" w:rsidP="008E3092">
      <w:pPr>
        <w:rPr>
          <w:rFonts w:ascii="Times New Roman" w:hAnsi="Times New Roman" w:cs="Times New Roman"/>
        </w:rPr>
      </w:pPr>
      <w:r w:rsidRPr="008E3092">
        <w:rPr>
          <w:rFonts w:ascii="Times New Roman" w:hAnsi="Times New Roman" w:cs="Times New Roman"/>
        </w:rPr>
        <w:t>Процедура предоставления услуги завершается путем получения заявителем:</w:t>
      </w:r>
    </w:p>
    <w:p w:rsidR="008E3092" w:rsidRPr="00BB1AEB" w:rsidRDefault="008E3092" w:rsidP="00BB1AEB">
      <w:pPr>
        <w:pStyle w:val="a4"/>
        <w:numPr>
          <w:ilvl w:val="0"/>
          <w:numId w:val="1"/>
        </w:numPr>
        <w:rPr>
          <w:rFonts w:ascii="Times New Roman" w:hAnsi="Times New Roman" w:cs="Times New Roman"/>
        </w:rPr>
      </w:pPr>
      <w:r w:rsidRPr="008E3092">
        <w:rPr>
          <w:rFonts w:ascii="Times New Roman" w:hAnsi="Times New Roman" w:cs="Times New Roman"/>
        </w:rPr>
        <w:t xml:space="preserve">- постановления Администрации о </w:t>
      </w:r>
      <w:r w:rsidR="00BB1AEB" w:rsidRPr="003E2ED3">
        <w:rPr>
          <w:rFonts w:ascii="Times New Roman" w:hAnsi="Times New Roman" w:cs="Times New Roman"/>
        </w:rPr>
        <w:t xml:space="preserve">Предоставление земельных участков, находящихся в </w:t>
      </w:r>
      <w:r w:rsidR="00BB1AEB">
        <w:rPr>
          <w:rFonts w:ascii="Times New Roman" w:hAnsi="Times New Roman" w:cs="Times New Roman"/>
        </w:rPr>
        <w:t>государственной или</w:t>
      </w:r>
      <w:r w:rsidR="00BB1AEB" w:rsidRPr="00BB1AEB">
        <w:rPr>
          <w:rFonts w:ascii="Times New Roman" w:hAnsi="Times New Roman" w:cs="Times New Roman"/>
        </w:rPr>
        <w:t>муниципальной собственности, в постоянное (бессрочное) пользование, аренду, собственность, без проведения торгов.»</w:t>
      </w:r>
      <w:r w:rsidRPr="00BB1AEB">
        <w:rPr>
          <w:rFonts w:ascii="Times New Roman" w:hAnsi="Times New Roman" w:cs="Times New Roman"/>
        </w:rPr>
        <w:t xml:space="preserve">; </w:t>
      </w:r>
    </w:p>
    <w:p w:rsidR="008E3092" w:rsidRPr="008E3092" w:rsidRDefault="008E3092" w:rsidP="008E3092">
      <w:pPr>
        <w:rPr>
          <w:rFonts w:ascii="Times New Roman" w:hAnsi="Times New Roman" w:cs="Times New Roman"/>
        </w:rPr>
      </w:pPr>
      <w:r w:rsidRPr="008E3092">
        <w:rPr>
          <w:rFonts w:ascii="Times New Roman" w:hAnsi="Times New Roman" w:cs="Times New Roman"/>
        </w:rPr>
        <w:t>- уведомления об отказе в предоставлении муниципальной услуги согласно приложению № 6 к настоящему административному регламенту.</w:t>
      </w:r>
    </w:p>
    <w:p w:rsidR="008E3092" w:rsidRPr="00BB1AEB" w:rsidRDefault="008E3092" w:rsidP="00BB1AEB">
      <w:pPr>
        <w:pStyle w:val="a4"/>
        <w:numPr>
          <w:ilvl w:val="0"/>
          <w:numId w:val="1"/>
        </w:numPr>
        <w:rPr>
          <w:rFonts w:ascii="Times New Roman" w:hAnsi="Times New Roman" w:cs="Times New Roman"/>
        </w:rPr>
      </w:pPr>
      <w:r w:rsidRPr="008E3092">
        <w:rPr>
          <w:rFonts w:ascii="Times New Roman" w:hAnsi="Times New Roman" w:cs="Times New Roman"/>
        </w:rPr>
        <w:t xml:space="preserve">Письменное уведомление об отказе в </w:t>
      </w:r>
      <w:r w:rsidR="00BB1AEB" w:rsidRPr="003E2ED3">
        <w:rPr>
          <w:rFonts w:ascii="Times New Roman" w:hAnsi="Times New Roman" w:cs="Times New Roman"/>
        </w:rPr>
        <w:t xml:space="preserve">Предоставление земельных участков, находящихся в </w:t>
      </w:r>
      <w:r w:rsidR="00BB1AEB">
        <w:rPr>
          <w:rFonts w:ascii="Times New Roman" w:hAnsi="Times New Roman" w:cs="Times New Roman"/>
        </w:rPr>
        <w:t xml:space="preserve">государственной или </w:t>
      </w:r>
      <w:r w:rsidR="00BB1AEB" w:rsidRPr="00BB1AEB">
        <w:rPr>
          <w:rFonts w:ascii="Times New Roman" w:hAnsi="Times New Roman" w:cs="Times New Roman"/>
        </w:rPr>
        <w:t xml:space="preserve">муниципальной собственности, в постоянное (бессрочное) пользование, аренду, собственность, без проведения торгов.» </w:t>
      </w:r>
      <w:r w:rsidRPr="00BB1AEB">
        <w:rPr>
          <w:rFonts w:ascii="Times New Roman" w:hAnsi="Times New Roman" w:cs="Times New Roman"/>
        </w:rPr>
        <w:t>(далее-уведомление) оформляется с обоснованием причин отказа.</w:t>
      </w:r>
    </w:p>
    <w:p w:rsidR="008E3092" w:rsidRPr="008E3092" w:rsidRDefault="008E3092" w:rsidP="008E3092">
      <w:pPr>
        <w:rPr>
          <w:rFonts w:ascii="Times New Roman" w:hAnsi="Times New Roman" w:cs="Times New Roman"/>
        </w:rPr>
      </w:pPr>
      <w:r w:rsidRPr="008E3092">
        <w:rPr>
          <w:rFonts w:ascii="Times New Roman" w:hAnsi="Times New Roman" w:cs="Times New Roman"/>
        </w:rPr>
        <w:t>2.3.2. Документ, подтверждающий предоставление муниципальной услуги, может быть:</w:t>
      </w:r>
    </w:p>
    <w:p w:rsidR="008E3092" w:rsidRPr="008E3092" w:rsidRDefault="008E3092" w:rsidP="008E3092">
      <w:pPr>
        <w:rPr>
          <w:rFonts w:ascii="Times New Roman" w:hAnsi="Times New Roman" w:cs="Times New Roman"/>
        </w:rPr>
      </w:pPr>
      <w:r w:rsidRPr="008E3092">
        <w:rPr>
          <w:rFonts w:ascii="Times New Roman" w:hAnsi="Times New Roman" w:cs="Times New Roman"/>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8E3092" w:rsidRPr="008E3092" w:rsidRDefault="008E3092" w:rsidP="008E3092">
      <w:pPr>
        <w:rPr>
          <w:rFonts w:ascii="Times New Roman" w:hAnsi="Times New Roman" w:cs="Times New Roman"/>
        </w:rPr>
      </w:pPr>
      <w:r w:rsidRPr="008E3092">
        <w:rPr>
          <w:rFonts w:ascii="Times New Roman" w:hAnsi="Times New Roman" w:cs="Times New Roman"/>
        </w:rPr>
        <w:t>2) выдан заявителю (его уполномоченному представителю) лично в форме документа на бу</w:t>
      </w:r>
      <w:r w:rsidR="007025D6">
        <w:rPr>
          <w:rFonts w:ascii="Times New Roman" w:hAnsi="Times New Roman" w:cs="Times New Roman"/>
        </w:rPr>
        <w:t>мажном носителе в Администрации</w:t>
      </w:r>
      <w:r w:rsidRPr="008E3092">
        <w:rPr>
          <w:rFonts w:ascii="Times New Roman" w:hAnsi="Times New Roman" w:cs="Times New Roman"/>
        </w:rPr>
        <w:t>.</w:t>
      </w:r>
    </w:p>
    <w:p w:rsidR="007025D6" w:rsidRDefault="008E3092" w:rsidP="008E3092">
      <w:pPr>
        <w:rPr>
          <w:rFonts w:ascii="Times New Roman" w:hAnsi="Times New Roman" w:cs="Times New Roman"/>
        </w:rPr>
      </w:pPr>
      <w:r w:rsidRPr="008E3092">
        <w:rPr>
          <w:rFonts w:ascii="Times New Roman" w:hAnsi="Times New Roman" w:cs="Times New Roman"/>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7025D6" w:rsidRPr="007025D6" w:rsidRDefault="007025D6" w:rsidP="007025D6">
      <w:pPr>
        <w:rPr>
          <w:rFonts w:ascii="Times New Roman" w:hAnsi="Times New Roman" w:cs="Times New Roman"/>
        </w:rPr>
      </w:pPr>
      <w:r w:rsidRPr="007025D6">
        <w:rPr>
          <w:rFonts w:ascii="Times New Roman" w:hAnsi="Times New Roman" w:cs="Times New Roman"/>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7025D6" w:rsidRPr="007025D6" w:rsidRDefault="007025D6" w:rsidP="007025D6">
      <w:pPr>
        <w:rPr>
          <w:rFonts w:ascii="Times New Roman" w:hAnsi="Times New Roman" w:cs="Times New Roman"/>
        </w:rPr>
      </w:pPr>
      <w:r w:rsidRPr="007025D6">
        <w:rPr>
          <w:rFonts w:ascii="Times New Roman" w:hAnsi="Times New Roman" w:cs="Times New Roman"/>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r>
        <w:rPr>
          <w:rFonts w:ascii="Times New Roman" w:hAnsi="Times New Roman" w:cs="Times New Roman"/>
        </w:rPr>
        <w:t xml:space="preserve"> «Сосново-Озерское» </w:t>
      </w:r>
      <w:r w:rsidRPr="007025D6">
        <w:rPr>
          <w:rFonts w:ascii="Times New Roman" w:hAnsi="Times New Roman" w:cs="Times New Roman"/>
        </w:rPr>
        <w:t xml:space="preserve"> </w:t>
      </w:r>
      <w:r>
        <w:rPr>
          <w:rFonts w:ascii="Times New Roman" w:hAnsi="Times New Roman" w:cs="Times New Roman"/>
        </w:rPr>
        <w:t xml:space="preserve">Еравнинского </w:t>
      </w:r>
      <w:r w:rsidRPr="007025D6">
        <w:rPr>
          <w:rFonts w:ascii="Times New Roman" w:hAnsi="Times New Roman" w:cs="Times New Roman"/>
        </w:rPr>
        <w:t>района.</w:t>
      </w:r>
    </w:p>
    <w:p w:rsidR="007025D6" w:rsidRPr="007025D6" w:rsidRDefault="007025D6" w:rsidP="007025D6">
      <w:pPr>
        <w:rPr>
          <w:rFonts w:ascii="Times New Roman" w:hAnsi="Times New Roman" w:cs="Times New Roman"/>
        </w:rPr>
      </w:pPr>
      <w:r w:rsidRPr="007025D6">
        <w:rPr>
          <w:rFonts w:ascii="Times New Roman" w:hAnsi="Times New Roman" w:cs="Times New Roman"/>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сельского поселения</w:t>
      </w:r>
      <w:r>
        <w:rPr>
          <w:rFonts w:ascii="Times New Roman" w:hAnsi="Times New Roman" w:cs="Times New Roman"/>
        </w:rPr>
        <w:t xml:space="preserve"> «Сосново-Озерское» </w:t>
      </w:r>
      <w:r w:rsidRPr="007025D6">
        <w:rPr>
          <w:rFonts w:ascii="Times New Roman" w:hAnsi="Times New Roman" w:cs="Times New Roman"/>
        </w:rPr>
        <w:t xml:space="preserve"> </w:t>
      </w:r>
      <w:r>
        <w:rPr>
          <w:rFonts w:ascii="Times New Roman" w:hAnsi="Times New Roman" w:cs="Times New Roman"/>
        </w:rPr>
        <w:t>Еравнинского</w:t>
      </w:r>
      <w:r w:rsidRPr="007025D6">
        <w:rPr>
          <w:rFonts w:ascii="Times New Roman" w:hAnsi="Times New Roman" w:cs="Times New Roman"/>
        </w:rPr>
        <w:t xml:space="preserve"> района.</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2.4.1. Срок предоставления муниципальной услуги составляет не более 30 календарных дней с даты получения заявления и документов, предусмотренных настоящим административным регламентом.</w:t>
      </w:r>
    </w:p>
    <w:p w:rsidR="007025D6" w:rsidRPr="007025D6" w:rsidRDefault="007025D6" w:rsidP="007025D6">
      <w:pPr>
        <w:rPr>
          <w:rFonts w:ascii="Times New Roman" w:hAnsi="Times New Roman" w:cs="Times New Roman"/>
        </w:rPr>
      </w:pPr>
      <w:r w:rsidRPr="007025D6">
        <w:rPr>
          <w:rFonts w:ascii="Times New Roman" w:hAnsi="Times New Roman" w:cs="Times New Roman"/>
        </w:rPr>
        <w:t>2.4.2. Срок выдачи (направления) результата муниципальной услуги в Администрации составляет 1 (один) день с момента их подписания.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2.4.3. Срок приостановления предоставления муниципальной услуги законодательством не предусмотрен.</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2.5. Перечень нормативных правовых актов, регулирующих отношения, возникающие в связи с предоставлением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Правовые основания для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7025D6" w:rsidRPr="007025D6" w:rsidRDefault="007025D6" w:rsidP="007025D6">
      <w:pPr>
        <w:rPr>
          <w:rFonts w:ascii="Times New Roman" w:hAnsi="Times New Roman" w:cs="Times New Roman"/>
        </w:rPr>
      </w:pPr>
      <w:r w:rsidRPr="007025D6">
        <w:rPr>
          <w:rFonts w:ascii="Times New Roman" w:hAnsi="Times New Roman" w:cs="Times New Roman"/>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7025D6" w:rsidRPr="007025D6" w:rsidRDefault="007025D6" w:rsidP="007025D6">
      <w:pPr>
        <w:rPr>
          <w:rFonts w:ascii="Times New Roman" w:hAnsi="Times New Roman" w:cs="Times New Roman"/>
        </w:rPr>
      </w:pPr>
      <w:r w:rsidRPr="007025D6">
        <w:rPr>
          <w:rFonts w:ascii="Times New Roman" w:hAnsi="Times New Roman" w:cs="Times New Roman"/>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7025D6" w:rsidRPr="007025D6" w:rsidRDefault="007025D6" w:rsidP="007025D6">
      <w:pPr>
        <w:rPr>
          <w:rFonts w:ascii="Times New Roman" w:hAnsi="Times New Roman" w:cs="Times New Roman"/>
        </w:rPr>
      </w:pPr>
      <w:r w:rsidRPr="007025D6">
        <w:rPr>
          <w:rFonts w:ascii="Times New Roman" w:hAnsi="Times New Roman" w:cs="Times New Roman"/>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7025D6" w:rsidRPr="007025D6" w:rsidRDefault="007025D6" w:rsidP="007025D6">
      <w:pPr>
        <w:rPr>
          <w:rFonts w:ascii="Times New Roman" w:hAnsi="Times New Roman" w:cs="Times New Roman"/>
        </w:rPr>
      </w:pPr>
      <w:r w:rsidRPr="007025D6">
        <w:rPr>
          <w:rFonts w:ascii="Times New Roman" w:hAnsi="Times New Roman" w:cs="Times New Roman"/>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7025D6" w:rsidRPr="007025D6" w:rsidRDefault="007025D6" w:rsidP="007025D6">
      <w:pPr>
        <w:rPr>
          <w:rFonts w:ascii="Times New Roman" w:hAnsi="Times New Roman" w:cs="Times New Roman"/>
        </w:rPr>
      </w:pPr>
      <w:r w:rsidRPr="007025D6">
        <w:rPr>
          <w:rFonts w:ascii="Times New Roman" w:hAnsi="Times New Roman" w:cs="Times New Roman"/>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7025D6" w:rsidRPr="007025D6" w:rsidRDefault="007025D6" w:rsidP="007025D6">
      <w:pPr>
        <w:rPr>
          <w:rFonts w:ascii="Times New Roman" w:hAnsi="Times New Roman" w:cs="Times New Roman"/>
        </w:rPr>
      </w:pPr>
      <w:r w:rsidRPr="007025D6">
        <w:rPr>
          <w:rFonts w:ascii="Times New Roman" w:hAnsi="Times New Roman" w:cs="Times New Roman"/>
        </w:rPr>
        <w:t>- Федеральный закон от 6 апреля 2011 года N 63-ФЗ "Об электронной подписи" ("Собрание законодательства Российской Федерации", 11.04.2011, N 15, ст. 2036);</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7025D6" w:rsidRPr="007025D6" w:rsidRDefault="007025D6" w:rsidP="007025D6">
      <w:pPr>
        <w:rPr>
          <w:rFonts w:ascii="Times New Roman" w:hAnsi="Times New Roman" w:cs="Times New Roman"/>
        </w:rPr>
      </w:pPr>
      <w:r w:rsidRPr="007025D6">
        <w:rPr>
          <w:rFonts w:ascii="Times New Roman" w:hAnsi="Times New Roman" w:cs="Times New Roman"/>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7025D6" w:rsidRPr="007025D6" w:rsidRDefault="007025D6" w:rsidP="007025D6">
      <w:pPr>
        <w:rPr>
          <w:rFonts w:ascii="Times New Roman" w:hAnsi="Times New Roman" w:cs="Times New Roman"/>
        </w:rPr>
      </w:pPr>
      <w:r w:rsidRPr="007025D6">
        <w:rPr>
          <w:rFonts w:ascii="Times New Roman" w:hAnsi="Times New Roman" w:cs="Times New Roman"/>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7025D6" w:rsidRPr="007025D6" w:rsidRDefault="007025D6" w:rsidP="007025D6">
      <w:pPr>
        <w:rPr>
          <w:rFonts w:ascii="Times New Roman" w:hAnsi="Times New Roman" w:cs="Times New Roman"/>
        </w:rPr>
      </w:pPr>
      <w:r w:rsidRPr="007025D6">
        <w:rPr>
          <w:rFonts w:ascii="Times New Roman" w:hAnsi="Times New Roman" w:cs="Times New Roman"/>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025D6" w:rsidRPr="007025D6" w:rsidRDefault="007025D6" w:rsidP="007025D6">
      <w:pPr>
        <w:rPr>
          <w:rFonts w:ascii="Times New Roman" w:hAnsi="Times New Roman" w:cs="Times New Roman"/>
        </w:rPr>
      </w:pPr>
      <w:r w:rsidRPr="007025D6">
        <w:rPr>
          <w:rFonts w:ascii="Times New Roman" w:hAnsi="Times New Roman" w:cs="Times New Roman"/>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7025D6" w:rsidRPr="007025D6" w:rsidRDefault="007025D6" w:rsidP="007025D6">
      <w:pPr>
        <w:rPr>
          <w:rFonts w:ascii="Times New Roman" w:hAnsi="Times New Roman" w:cs="Times New Roman"/>
        </w:rPr>
      </w:pPr>
      <w:r w:rsidRPr="007025D6">
        <w:rPr>
          <w:rFonts w:ascii="Times New Roman" w:hAnsi="Times New Roman" w:cs="Times New Roman"/>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
    <w:p w:rsidR="007025D6" w:rsidRPr="007025D6" w:rsidRDefault="007025D6" w:rsidP="007025D6">
      <w:pPr>
        <w:rPr>
          <w:rFonts w:ascii="Times New Roman" w:hAnsi="Times New Roman" w:cs="Times New Roman"/>
        </w:rPr>
      </w:pPr>
      <w:r w:rsidRPr="007025D6">
        <w:rPr>
          <w:rFonts w:ascii="Times New Roman" w:hAnsi="Times New Roman" w:cs="Times New Roman"/>
        </w:rPr>
        <w:t>-Устав сельского поселения</w:t>
      </w:r>
      <w:r w:rsidR="0064603D">
        <w:rPr>
          <w:rFonts w:ascii="Times New Roman" w:hAnsi="Times New Roman" w:cs="Times New Roman"/>
        </w:rPr>
        <w:t xml:space="preserve"> «Сосново-Озерское» </w:t>
      </w:r>
      <w:r w:rsidRPr="007025D6">
        <w:rPr>
          <w:rFonts w:ascii="Times New Roman" w:hAnsi="Times New Roman" w:cs="Times New Roman"/>
        </w:rPr>
        <w:t xml:space="preserve"> </w:t>
      </w:r>
      <w:r w:rsidR="0064603D">
        <w:rPr>
          <w:rFonts w:ascii="Times New Roman" w:hAnsi="Times New Roman" w:cs="Times New Roman"/>
        </w:rPr>
        <w:t>Еравнинского</w:t>
      </w:r>
      <w:r w:rsidRPr="007025D6">
        <w:rPr>
          <w:rFonts w:ascii="Times New Roman" w:hAnsi="Times New Roman" w:cs="Times New Roman"/>
        </w:rPr>
        <w:t xml:space="preserve"> района;</w:t>
      </w:r>
    </w:p>
    <w:p w:rsidR="007025D6" w:rsidRPr="007025D6" w:rsidRDefault="007025D6" w:rsidP="007025D6">
      <w:pPr>
        <w:rPr>
          <w:rFonts w:ascii="Times New Roman" w:hAnsi="Times New Roman" w:cs="Times New Roman"/>
        </w:rPr>
      </w:pPr>
      <w:r w:rsidRPr="007025D6">
        <w:rPr>
          <w:rFonts w:ascii="Times New Roman" w:hAnsi="Times New Roman" w:cs="Times New Roman"/>
        </w:rPr>
        <w:t>-нормативно правовые акты органов местного самоуправления.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025D6" w:rsidRPr="007025D6" w:rsidRDefault="007025D6" w:rsidP="007025D6">
      <w:pPr>
        <w:rPr>
          <w:rFonts w:ascii="Times New Roman" w:hAnsi="Times New Roman" w:cs="Times New Roman"/>
        </w:rPr>
      </w:pPr>
      <w:bookmarkStart w:id="1" w:name="sub_261"/>
      <w:r w:rsidRPr="007025D6">
        <w:rPr>
          <w:rFonts w:ascii="Times New Roman" w:hAnsi="Times New Roman" w:cs="Times New Roman"/>
        </w:rPr>
        <w:t xml:space="preserve">2.6.1. </w:t>
      </w:r>
      <w:bookmarkEnd w:id="1"/>
      <w:r w:rsidRPr="007025D6">
        <w:rPr>
          <w:rFonts w:ascii="Times New Roman" w:hAnsi="Times New Roman" w:cs="Times New Roman"/>
        </w:rPr>
        <w:t>Для предоставления земельных участков, находящихся в</w:t>
      </w:r>
      <w:r w:rsidR="00BB1AEB">
        <w:rPr>
          <w:rFonts w:ascii="Times New Roman" w:hAnsi="Times New Roman" w:cs="Times New Roman"/>
        </w:rPr>
        <w:t xml:space="preserve"> государственной или</w:t>
      </w:r>
      <w:r w:rsidRPr="007025D6">
        <w:rPr>
          <w:rFonts w:ascii="Times New Roman" w:hAnsi="Times New Roman" w:cs="Times New Roman"/>
        </w:rPr>
        <w:t xml:space="preserve"> муниципальной собственности, в постоянное (бессрочное) пользование,</w:t>
      </w:r>
      <w:r w:rsidR="00BB1AEB">
        <w:rPr>
          <w:rFonts w:ascii="Times New Roman" w:hAnsi="Times New Roman" w:cs="Times New Roman"/>
        </w:rPr>
        <w:t>аренду, собственность, без проведения торгов</w:t>
      </w:r>
      <w:r w:rsidRPr="007025D6">
        <w:rPr>
          <w:rFonts w:ascii="Times New Roman" w:hAnsi="Times New Roman" w:cs="Times New Roman"/>
        </w:rPr>
        <w:t xml:space="preserve"> заявитель подает на имя главы сельского поселения</w:t>
      </w:r>
      <w:r w:rsidR="0064603D">
        <w:rPr>
          <w:rFonts w:ascii="Times New Roman" w:hAnsi="Times New Roman" w:cs="Times New Roman"/>
        </w:rPr>
        <w:t xml:space="preserve"> «Сосново-Озерское» </w:t>
      </w:r>
      <w:r w:rsidRPr="007025D6">
        <w:rPr>
          <w:rFonts w:ascii="Times New Roman" w:hAnsi="Times New Roman" w:cs="Times New Roman"/>
        </w:rPr>
        <w:t xml:space="preserve"> </w:t>
      </w:r>
      <w:r w:rsidR="0064603D">
        <w:rPr>
          <w:rFonts w:ascii="Times New Roman" w:hAnsi="Times New Roman" w:cs="Times New Roman"/>
        </w:rPr>
        <w:t>Еравнинского</w:t>
      </w:r>
      <w:r w:rsidRPr="007025D6">
        <w:rPr>
          <w:rFonts w:ascii="Times New Roman" w:hAnsi="Times New Roman" w:cs="Times New Roman"/>
        </w:rPr>
        <w:t xml:space="preserve"> района в Администрацию письменное заявление о предоставлении земельных участков, находящихся в муниципальной собственности, в постоянное (бессрочное) пользование</w:t>
      </w:r>
      <w:r w:rsidR="00BB1AEB">
        <w:rPr>
          <w:rFonts w:ascii="Times New Roman" w:hAnsi="Times New Roman" w:cs="Times New Roman"/>
        </w:rPr>
        <w:t>, аренду, собственность, без проведения торгов</w:t>
      </w:r>
      <w:r w:rsidRPr="007025D6">
        <w:rPr>
          <w:rFonts w:ascii="Times New Roman" w:hAnsi="Times New Roman" w:cs="Times New Roman"/>
        </w:rPr>
        <w:t xml:space="preserve"> (далее - заявление).</w:t>
      </w:r>
    </w:p>
    <w:p w:rsidR="007025D6" w:rsidRPr="007025D6" w:rsidRDefault="007025D6" w:rsidP="007025D6">
      <w:pPr>
        <w:rPr>
          <w:rFonts w:ascii="Times New Roman" w:hAnsi="Times New Roman" w:cs="Times New Roman"/>
        </w:rPr>
      </w:pPr>
      <w:r w:rsidRPr="007025D6">
        <w:rPr>
          <w:rFonts w:ascii="Times New Roman" w:hAnsi="Times New Roman" w:cs="Times New Roman"/>
        </w:rPr>
        <w:t>Заявитель подает заявление по форме согласно приложению № 2 к настоящему административному регламенту.</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2.6.1.1. Перечень документов, необходимых для оказания муниципальной услуги и представляемых заявителем самостоятельно.</w:t>
      </w:r>
    </w:p>
    <w:p w:rsidR="007025D6" w:rsidRPr="007025D6" w:rsidRDefault="007025D6" w:rsidP="007025D6">
      <w:pPr>
        <w:rPr>
          <w:rFonts w:ascii="Times New Roman" w:hAnsi="Times New Roman" w:cs="Times New Roman"/>
        </w:rPr>
      </w:pPr>
      <w:r w:rsidRPr="007025D6">
        <w:rPr>
          <w:rFonts w:ascii="Times New Roman" w:hAnsi="Times New Roman" w:cs="Times New Roman"/>
        </w:rPr>
        <w:t>К заявлению прилагаются следующие документы:</w:t>
      </w:r>
    </w:p>
    <w:p w:rsidR="007025D6" w:rsidRPr="007025D6" w:rsidRDefault="007025D6" w:rsidP="007025D6">
      <w:pPr>
        <w:rPr>
          <w:rFonts w:ascii="Times New Roman" w:hAnsi="Times New Roman" w:cs="Times New Roman"/>
        </w:rPr>
      </w:pPr>
      <w:r w:rsidRPr="007025D6">
        <w:rPr>
          <w:rFonts w:ascii="Times New Roman" w:hAnsi="Times New Roman" w:cs="Times New Roman"/>
        </w:rPr>
        <w:t>1) документ, удостоверяющий личность представителя юридического лица;</w:t>
      </w:r>
    </w:p>
    <w:p w:rsidR="007025D6" w:rsidRPr="007025D6" w:rsidRDefault="007025D6" w:rsidP="007025D6">
      <w:pPr>
        <w:rPr>
          <w:rFonts w:ascii="Times New Roman" w:hAnsi="Times New Roman" w:cs="Times New Roman"/>
        </w:rPr>
      </w:pPr>
      <w:r w:rsidRPr="007025D6">
        <w:rPr>
          <w:rFonts w:ascii="Times New Roman" w:hAnsi="Times New Roman" w:cs="Times New Roman"/>
        </w:rPr>
        <w:t>2) документ, удостоверяющий права (полномочия) представителя юридического лица, если с заявлением обращается представитель заявителя;</w:t>
      </w:r>
    </w:p>
    <w:p w:rsidR="007025D6" w:rsidRPr="007025D6" w:rsidRDefault="007025D6" w:rsidP="007025D6">
      <w:pPr>
        <w:rPr>
          <w:rFonts w:ascii="Times New Roman" w:hAnsi="Times New Roman" w:cs="Times New Roman"/>
        </w:rPr>
      </w:pPr>
      <w:r w:rsidRPr="007025D6">
        <w:rPr>
          <w:rFonts w:ascii="Times New Roman" w:hAnsi="Times New Roman" w:cs="Times New Roman"/>
        </w:rPr>
        <w:t>3)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и не зарегистрировано  в ЕГРН;</w:t>
      </w:r>
    </w:p>
    <w:p w:rsidR="007025D6" w:rsidRPr="007025D6" w:rsidRDefault="007025D6" w:rsidP="007025D6">
      <w:pPr>
        <w:rPr>
          <w:rFonts w:ascii="Times New Roman" w:hAnsi="Times New Roman" w:cs="Times New Roman"/>
        </w:rPr>
      </w:pPr>
      <w:r w:rsidRPr="007025D6">
        <w:rPr>
          <w:rFonts w:ascii="Times New Roman" w:hAnsi="Times New Roman" w:cs="Times New Roman"/>
        </w:rPr>
        <w:t>4)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и не зарегистрировано в ЕГРН;</w:t>
      </w:r>
    </w:p>
    <w:p w:rsidR="007025D6" w:rsidRPr="007025D6" w:rsidRDefault="007025D6" w:rsidP="007025D6">
      <w:pPr>
        <w:rPr>
          <w:rFonts w:ascii="Times New Roman" w:hAnsi="Times New Roman" w:cs="Times New Roman"/>
        </w:rPr>
      </w:pPr>
      <w:r w:rsidRPr="007025D6">
        <w:rPr>
          <w:rFonts w:ascii="Times New Roman" w:hAnsi="Times New Roman" w:cs="Times New Roman"/>
        </w:rPr>
        <w:t>5)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6)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 года N 1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 </w:t>
      </w:r>
    </w:p>
    <w:p w:rsidR="007025D6" w:rsidRPr="007025D6" w:rsidRDefault="007025D6" w:rsidP="007025D6">
      <w:pPr>
        <w:rPr>
          <w:rFonts w:ascii="Times New Roman" w:hAnsi="Times New Roman" w:cs="Times New Roman"/>
        </w:rPr>
      </w:pPr>
      <w:bookmarkStart w:id="2" w:name="sub_2616"/>
      <w:r w:rsidRPr="007025D6">
        <w:rPr>
          <w:rFonts w:ascii="Times New Roman" w:hAnsi="Times New Roman" w:cs="Times New Roman"/>
        </w:rPr>
        <w:t xml:space="preserve">7)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w:t>
      </w:r>
      <w:hyperlink r:id="rId10" w:history="1">
        <w:r w:rsidRPr="007025D6">
          <w:rPr>
            <w:rStyle w:val="ab"/>
            <w:rFonts w:ascii="Times New Roman" w:hAnsi="Times New Roman" w:cs="Times New Roman"/>
          </w:rPr>
          <w:t>статьей 39.20</w:t>
        </w:r>
      </w:hyperlink>
      <w:r w:rsidRPr="007025D6">
        <w:rPr>
          <w:rFonts w:ascii="Times New Roman" w:hAnsi="Times New Roman" w:cs="Times New Roman"/>
        </w:rPr>
        <w:t xml:space="preserve"> Земельного кодекса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8) согласие на обработку персональных данных заявителя или его законного представителя (приложение № 7 к настоящему административному регламенту).</w:t>
      </w:r>
    </w:p>
    <w:bookmarkEnd w:id="2"/>
    <w:p w:rsidR="007025D6" w:rsidRPr="007025D6" w:rsidRDefault="007025D6" w:rsidP="007025D6">
      <w:pPr>
        <w:rPr>
          <w:rFonts w:ascii="Times New Roman" w:hAnsi="Times New Roman" w:cs="Times New Roman"/>
        </w:rPr>
      </w:pPr>
      <w:r w:rsidRPr="007025D6">
        <w:rPr>
          <w:rFonts w:ascii="Times New Roman" w:hAnsi="Times New Roman" w:cs="Times New Roman"/>
        </w:rPr>
        <w:t>В течение десяти дней со дня поступления заявления администрация поселения возвращает заявление заявителю, если оно не соответствует требованиям настоящего пункта, подано в иной уполномоченный орган или к заявлению не приложены документы, предусмотренные настоящим пунктом.</w:t>
      </w:r>
      <w:bookmarkStart w:id="3" w:name="sub_262"/>
    </w:p>
    <w:p w:rsidR="007025D6" w:rsidRPr="007025D6" w:rsidRDefault="007025D6" w:rsidP="007025D6">
      <w:pPr>
        <w:rPr>
          <w:rFonts w:ascii="Times New Roman" w:hAnsi="Times New Roman" w:cs="Times New Roman"/>
        </w:rPr>
      </w:pPr>
      <w:r w:rsidRPr="007025D6">
        <w:rPr>
          <w:rFonts w:ascii="Times New Roman" w:hAnsi="Times New Roman" w:cs="Times New Roman"/>
        </w:rPr>
        <w:t>2.6.1.2.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3"/>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1) выписка из Единого государственного реестра недвижимости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7025D6" w:rsidRPr="007025D6" w:rsidRDefault="007025D6" w:rsidP="007025D6">
      <w:pPr>
        <w:rPr>
          <w:rFonts w:ascii="Times New Roman" w:hAnsi="Times New Roman" w:cs="Times New Roman"/>
        </w:rPr>
      </w:pPr>
      <w:r w:rsidRPr="007025D6">
        <w:rPr>
          <w:rFonts w:ascii="Times New Roman" w:hAnsi="Times New Roman" w:cs="Times New Roman"/>
        </w:rPr>
        <w:t>2) выписка из Единого государственного реестра прав недвижимости  о правах на здание, сооружение или уведомление об отсутствии запрашиваемых сведений о зарегистрированных правах на здание, сооружение;</w:t>
      </w:r>
    </w:p>
    <w:p w:rsidR="007025D6" w:rsidRPr="007025D6" w:rsidRDefault="007025D6" w:rsidP="007025D6">
      <w:pPr>
        <w:rPr>
          <w:rFonts w:ascii="Times New Roman" w:hAnsi="Times New Roman" w:cs="Times New Roman"/>
        </w:rPr>
      </w:pPr>
      <w:r w:rsidRPr="007025D6">
        <w:rPr>
          <w:rFonts w:ascii="Times New Roman" w:hAnsi="Times New Roman" w:cs="Times New Roman"/>
        </w:rPr>
        <w:t>3) кадастровый паспорт или выписка о земельном участке;</w:t>
      </w:r>
    </w:p>
    <w:p w:rsidR="007025D6" w:rsidRPr="007025D6" w:rsidRDefault="007025D6" w:rsidP="007025D6">
      <w:pPr>
        <w:rPr>
          <w:rFonts w:ascii="Times New Roman" w:hAnsi="Times New Roman" w:cs="Times New Roman"/>
        </w:rPr>
      </w:pPr>
      <w:r w:rsidRPr="007025D6">
        <w:rPr>
          <w:rFonts w:ascii="Times New Roman" w:hAnsi="Times New Roman" w:cs="Times New Roman"/>
        </w:rPr>
        <w:t>4) выписка из Единого государственного реестра юридических лиц.</w:t>
      </w:r>
    </w:p>
    <w:p w:rsidR="007025D6" w:rsidRPr="007025D6" w:rsidRDefault="007025D6" w:rsidP="007025D6">
      <w:pPr>
        <w:rPr>
          <w:rFonts w:ascii="Times New Roman" w:hAnsi="Times New Roman" w:cs="Times New Roman"/>
        </w:rPr>
      </w:pPr>
      <w:r w:rsidRPr="007025D6">
        <w:rPr>
          <w:rFonts w:ascii="Times New Roman" w:hAnsi="Times New Roman" w:cs="Times New Roman"/>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Непредставление заявителем документов, указанных в </w:t>
      </w:r>
      <w:hyperlink w:anchor="sub_262" w:history="1">
        <w:r w:rsidRPr="007025D6">
          <w:rPr>
            <w:rStyle w:val="ab"/>
            <w:rFonts w:ascii="Times New Roman" w:hAnsi="Times New Roman" w:cs="Times New Roman"/>
          </w:rPr>
          <w:t>подпункте 2.6.2</w:t>
        </w:r>
      </w:hyperlink>
      <w:r w:rsidRPr="007025D6">
        <w:rPr>
          <w:rFonts w:ascii="Times New Roman" w:hAnsi="Times New Roman" w:cs="Times New Roman"/>
        </w:rPr>
        <w:t>, не является основанием для отказа в предоставлении муниципальной услуги.</w:t>
      </w:r>
    </w:p>
    <w:p w:rsidR="007025D6" w:rsidRPr="007025D6" w:rsidRDefault="007025D6" w:rsidP="007025D6">
      <w:pPr>
        <w:rPr>
          <w:rFonts w:ascii="Times New Roman" w:hAnsi="Times New Roman" w:cs="Times New Roman"/>
        </w:rPr>
      </w:pPr>
      <w:bookmarkStart w:id="4" w:name="sub_263"/>
      <w:r w:rsidRPr="007025D6">
        <w:rPr>
          <w:rFonts w:ascii="Times New Roman" w:hAnsi="Times New Roman" w:cs="Times New Roman"/>
        </w:rPr>
        <w:t xml:space="preserve">2.6.2. В случае представления заявителем документов, предусмотренных </w:t>
      </w:r>
      <w:hyperlink r:id="rId11" w:history="1">
        <w:r w:rsidRPr="007025D6">
          <w:rPr>
            <w:rStyle w:val="ab"/>
            <w:rFonts w:ascii="Times New Roman" w:hAnsi="Times New Roman" w:cs="Times New Roman"/>
          </w:rPr>
          <w:t>частью 6 статьи 7</w:t>
        </w:r>
      </w:hyperlink>
      <w:r w:rsidRPr="007025D6">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7025D6" w:rsidRPr="007025D6" w:rsidRDefault="007025D6" w:rsidP="007025D6">
      <w:pPr>
        <w:rPr>
          <w:rFonts w:ascii="Times New Roman" w:hAnsi="Times New Roman" w:cs="Times New Roman"/>
        </w:rPr>
      </w:pPr>
      <w:bookmarkStart w:id="5" w:name="sub_264"/>
      <w:bookmarkEnd w:id="4"/>
      <w:r w:rsidRPr="007025D6">
        <w:rPr>
          <w:rFonts w:ascii="Times New Roman" w:hAnsi="Times New Roman" w:cs="Times New Roman"/>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64603D" w:rsidRDefault="007025D6" w:rsidP="007025D6">
      <w:pPr>
        <w:rPr>
          <w:rFonts w:ascii="Times New Roman" w:hAnsi="Times New Roman" w:cs="Times New Roman"/>
        </w:rPr>
      </w:pPr>
      <w:r w:rsidRPr="007025D6">
        <w:rPr>
          <w:rFonts w:ascii="Times New Roman" w:hAnsi="Times New Roman" w:cs="Times New Roman"/>
        </w:rPr>
        <w:t xml:space="preserve">2.6.4. При наличии технических возможностей заявитель может представить заявление в виде электронного документа, подписанного </w:t>
      </w:r>
      <w:r w:rsidR="0064603D">
        <w:rPr>
          <w:rFonts w:ascii="Times New Roman" w:hAnsi="Times New Roman" w:cs="Times New Roman"/>
        </w:rPr>
        <w:t>электронной подписью заявителя.</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7025D6" w:rsidRPr="007025D6" w:rsidRDefault="007025D6" w:rsidP="007025D6">
      <w:pPr>
        <w:rPr>
          <w:rFonts w:ascii="Times New Roman" w:hAnsi="Times New Roman" w:cs="Times New Roman"/>
        </w:rPr>
      </w:pPr>
      <w:r w:rsidRPr="007025D6">
        <w:rPr>
          <w:rFonts w:ascii="Times New Roman" w:hAnsi="Times New Roman" w:cs="Times New Roman"/>
        </w:rPr>
        <w:t>2.6.6. Требования к документам:</w:t>
      </w:r>
    </w:p>
    <w:p w:rsidR="007025D6" w:rsidRPr="007025D6" w:rsidRDefault="007025D6" w:rsidP="007025D6">
      <w:pPr>
        <w:rPr>
          <w:rFonts w:ascii="Times New Roman" w:hAnsi="Times New Roman" w:cs="Times New Roman"/>
        </w:rPr>
      </w:pPr>
      <w:r w:rsidRPr="007025D6">
        <w:rPr>
          <w:rFonts w:ascii="Times New Roman" w:hAnsi="Times New Roman" w:cs="Times New Roman"/>
        </w:rPr>
        <w:t>разборчивое написание текста документа;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полное написание фамилии, имени и отчества (при наличии) заявителя, адрес его места жительства, телефон (при наличии);</w:t>
      </w:r>
    </w:p>
    <w:p w:rsidR="007025D6" w:rsidRPr="007025D6" w:rsidRDefault="007025D6" w:rsidP="007025D6">
      <w:pPr>
        <w:rPr>
          <w:rFonts w:ascii="Times New Roman" w:hAnsi="Times New Roman" w:cs="Times New Roman"/>
        </w:rPr>
      </w:pPr>
      <w:r w:rsidRPr="007025D6">
        <w:rPr>
          <w:rFonts w:ascii="Times New Roman" w:hAnsi="Times New Roman" w:cs="Times New Roman"/>
        </w:rPr>
        <w:t>отсутствие в документах подчисток, приписок, зачеркнутых слов и иных неоговоренных исправлений;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отсутствие документов, исполненных карандашом;</w:t>
      </w:r>
    </w:p>
    <w:p w:rsidR="007025D6" w:rsidRPr="007025D6" w:rsidRDefault="007025D6" w:rsidP="007025D6">
      <w:pPr>
        <w:rPr>
          <w:rFonts w:ascii="Times New Roman" w:hAnsi="Times New Roman" w:cs="Times New Roman"/>
        </w:rPr>
      </w:pPr>
      <w:r w:rsidRPr="007025D6">
        <w:rPr>
          <w:rFonts w:ascii="Times New Roman" w:hAnsi="Times New Roman" w:cs="Times New Roman"/>
        </w:rPr>
        <w:t>отсутствие в документах серьезных повреждений, наличие которых допускает неоднозначность истолкования содержания.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2.7. Указание на запрет требовать от заявителя</w:t>
      </w:r>
    </w:p>
    <w:p w:rsidR="007025D6" w:rsidRPr="007025D6" w:rsidRDefault="007025D6" w:rsidP="007025D6">
      <w:pPr>
        <w:rPr>
          <w:rFonts w:ascii="Times New Roman" w:hAnsi="Times New Roman" w:cs="Times New Roman"/>
        </w:rPr>
      </w:pPr>
      <w:r w:rsidRPr="007025D6">
        <w:rPr>
          <w:rFonts w:ascii="Times New Roman" w:hAnsi="Times New Roman" w:cs="Times New Roman"/>
        </w:rPr>
        <w:t>2.7.1. Органы, предоставляющие муниципальные услуги, не вправе требовать от заявителя:</w:t>
      </w:r>
    </w:p>
    <w:bookmarkEnd w:id="5"/>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4603D">
        <w:rPr>
          <w:rFonts w:ascii="Times New Roman" w:hAnsi="Times New Roman" w:cs="Times New Roman"/>
        </w:rPr>
        <w:t xml:space="preserve">Республики Бурятия </w:t>
      </w:r>
      <w:r w:rsidRPr="007025D6">
        <w:rPr>
          <w:rFonts w:ascii="Times New Roman" w:hAnsi="Times New Roman" w:cs="Times New Roman"/>
        </w:rPr>
        <w:t xml:space="preserve"> и муниципальными правовыми актами сельского поселения</w:t>
      </w:r>
      <w:r w:rsidR="0064603D">
        <w:rPr>
          <w:rFonts w:ascii="Times New Roman" w:hAnsi="Times New Roman" w:cs="Times New Roman"/>
        </w:rPr>
        <w:t xml:space="preserve"> «Сосново-Озерское»</w:t>
      </w:r>
      <w:r w:rsidRPr="007025D6">
        <w:rPr>
          <w:rFonts w:ascii="Times New Roman" w:hAnsi="Times New Roman" w:cs="Times New Roman"/>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7025D6">
          <w:rPr>
            <w:rStyle w:val="ab"/>
            <w:rFonts w:ascii="Times New Roman" w:hAnsi="Times New Roman" w:cs="Times New Roman"/>
          </w:rPr>
          <w:t>части 6 статьи 7</w:t>
        </w:r>
      </w:hyperlink>
      <w:r w:rsidRPr="007025D6">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2.8. Исчерпывающий перечень оснований для отказа в приёме документов, необходимых для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2.8.1. Основанием для отказа в приеме документов, необходимых для предоставления муниципальной услуги, является: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025D6" w:rsidRPr="007025D6" w:rsidRDefault="007025D6" w:rsidP="007025D6">
      <w:pPr>
        <w:rPr>
          <w:rFonts w:ascii="Times New Roman" w:hAnsi="Times New Roman" w:cs="Times New Roman"/>
        </w:rPr>
      </w:pPr>
      <w:r w:rsidRPr="007025D6">
        <w:rPr>
          <w:rFonts w:ascii="Times New Roman" w:hAnsi="Times New Roman" w:cs="Times New Roman"/>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5D6" w:rsidRPr="007025D6" w:rsidRDefault="007025D6" w:rsidP="007025D6">
      <w:pPr>
        <w:rPr>
          <w:rFonts w:ascii="Times New Roman" w:hAnsi="Times New Roman" w:cs="Times New Roman"/>
        </w:rPr>
      </w:pPr>
      <w:r w:rsidRPr="007025D6">
        <w:rPr>
          <w:rFonts w:ascii="Times New Roman" w:hAnsi="Times New Roman" w:cs="Times New Roman"/>
        </w:rPr>
        <w:t>2.8.2. О наличии основания для отказа в приеме документов заявителя информирует сотрудник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25D6" w:rsidRPr="007025D6" w:rsidRDefault="007025D6" w:rsidP="007025D6">
      <w:pPr>
        <w:rPr>
          <w:rFonts w:ascii="Times New Roman" w:hAnsi="Times New Roman" w:cs="Times New Roman"/>
        </w:rPr>
      </w:pPr>
      <w:r w:rsidRPr="007025D6">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w:t>
      </w:r>
    </w:p>
    <w:p w:rsidR="007025D6" w:rsidRPr="007025D6" w:rsidRDefault="007025D6" w:rsidP="007025D6">
      <w:pPr>
        <w:rPr>
          <w:rFonts w:ascii="Times New Roman" w:hAnsi="Times New Roman" w:cs="Times New Roman"/>
        </w:rPr>
      </w:pPr>
      <w:r w:rsidRPr="007025D6">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2.9. Исчерпывающий перечень оснований для приостановления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Приостановление муниципальной услуги не предусмотрено.</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Подраздел 2.10. Исчерпывающий перечень оснований для отказа в предоставлении муниципальной услуги </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2.10.1. Основаниями для отказа в предоставлении муниципальной услуги являются:  </w:t>
      </w:r>
    </w:p>
    <w:p w:rsidR="007025D6" w:rsidRPr="007025D6" w:rsidRDefault="007025D6" w:rsidP="007025D6">
      <w:pPr>
        <w:rPr>
          <w:rFonts w:ascii="Times New Roman" w:hAnsi="Times New Roman" w:cs="Times New Roman"/>
        </w:rPr>
      </w:pPr>
      <w:r w:rsidRPr="007025D6">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w:t>
      </w:r>
      <w:r w:rsidR="00BB1AEB">
        <w:rPr>
          <w:rFonts w:ascii="Times New Roman" w:hAnsi="Times New Roman" w:cs="Times New Roman"/>
        </w:rPr>
        <w:t xml:space="preserve"> аренду, собственность без проведения торгов</w:t>
      </w:r>
      <w:r w:rsidRPr="007025D6">
        <w:rPr>
          <w:rFonts w:ascii="Times New Roman" w:hAnsi="Times New Roman" w:cs="Times New Roman"/>
        </w:rPr>
        <w:t xml:space="preserve">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025D6" w:rsidRPr="007025D6" w:rsidRDefault="007025D6" w:rsidP="007025D6">
      <w:pPr>
        <w:rPr>
          <w:rFonts w:ascii="Times New Roman" w:hAnsi="Times New Roman" w:cs="Times New Roman"/>
        </w:rPr>
      </w:pPr>
      <w:r w:rsidRPr="007025D6">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25D6" w:rsidRPr="007025D6" w:rsidRDefault="007025D6" w:rsidP="007025D6">
      <w:pPr>
        <w:rPr>
          <w:rFonts w:ascii="Times New Roman" w:hAnsi="Times New Roman" w:cs="Times New Roman"/>
        </w:rPr>
      </w:pPr>
      <w:r w:rsidRPr="007025D6">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25D6" w:rsidRPr="007025D6" w:rsidRDefault="007025D6" w:rsidP="007025D6">
      <w:pPr>
        <w:rPr>
          <w:rFonts w:ascii="Times New Roman" w:hAnsi="Times New Roman" w:cs="Times New Roman"/>
        </w:rPr>
      </w:pPr>
      <w:r w:rsidRPr="007025D6">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7025D6">
        <w:rPr>
          <w:rFonts w:ascii="Times New Roman" w:hAnsi="Times New Roman" w:cs="Times New Roman"/>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25D6" w:rsidRPr="007025D6" w:rsidRDefault="007025D6" w:rsidP="007025D6">
      <w:pPr>
        <w:rPr>
          <w:rFonts w:ascii="Times New Roman" w:hAnsi="Times New Roman" w:cs="Times New Roman"/>
        </w:rPr>
      </w:pPr>
      <w:r w:rsidRPr="007025D6">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025D6" w:rsidRPr="007025D6" w:rsidRDefault="007025D6" w:rsidP="007025D6">
      <w:pPr>
        <w:rPr>
          <w:rFonts w:ascii="Times New Roman" w:hAnsi="Times New Roman" w:cs="Times New Roman"/>
        </w:rPr>
      </w:pPr>
      <w:r w:rsidRPr="007025D6">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025D6" w:rsidRPr="007025D6" w:rsidRDefault="007025D6" w:rsidP="007025D6">
      <w:pPr>
        <w:rPr>
          <w:rFonts w:ascii="Times New Roman" w:hAnsi="Times New Roman" w:cs="Times New Roman"/>
        </w:rPr>
      </w:pPr>
      <w:r w:rsidRPr="007025D6">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25D6" w:rsidRPr="007025D6" w:rsidRDefault="007025D6" w:rsidP="007025D6">
      <w:pPr>
        <w:rPr>
          <w:rFonts w:ascii="Times New Roman" w:hAnsi="Times New Roman" w:cs="Times New Roman"/>
        </w:rPr>
      </w:pPr>
      <w:r w:rsidRPr="007025D6">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7025D6">
        <w:rPr>
          <w:rFonts w:ascii="Times New Roman" w:hAnsi="Times New Roman" w:cs="Times New Roman"/>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25D6" w:rsidRPr="007025D6" w:rsidRDefault="007025D6" w:rsidP="007025D6">
      <w:pPr>
        <w:rPr>
          <w:rFonts w:ascii="Times New Roman" w:hAnsi="Times New Roman" w:cs="Times New Roman"/>
        </w:rPr>
      </w:pPr>
      <w:r w:rsidRPr="007025D6">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19) предоставление земельного участка на заявленном виде прав не допускается;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7025D6" w:rsidRPr="007025D6" w:rsidRDefault="007025D6" w:rsidP="007025D6">
      <w:pPr>
        <w:rPr>
          <w:rFonts w:ascii="Times New Roman" w:hAnsi="Times New Roman" w:cs="Times New Roman"/>
        </w:rPr>
      </w:pPr>
      <w:r w:rsidRPr="007025D6">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25D6" w:rsidRPr="007025D6" w:rsidRDefault="007025D6" w:rsidP="007025D6">
      <w:pPr>
        <w:rPr>
          <w:rFonts w:ascii="Times New Roman" w:hAnsi="Times New Roman" w:cs="Times New Roman"/>
        </w:rPr>
      </w:pPr>
      <w:r w:rsidRPr="007025D6">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025D6" w:rsidRPr="007025D6" w:rsidRDefault="007025D6" w:rsidP="007025D6">
      <w:pPr>
        <w:rPr>
          <w:rFonts w:ascii="Times New Roman" w:hAnsi="Times New Roman" w:cs="Times New Roman"/>
        </w:rPr>
      </w:pPr>
      <w:r w:rsidRPr="007025D6">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25D6" w:rsidRPr="007025D6" w:rsidRDefault="007025D6" w:rsidP="007025D6">
      <w:pPr>
        <w:rPr>
          <w:rFonts w:ascii="Times New Roman" w:eastAsia="Arial" w:hAnsi="Times New Roman" w:cs="Times New Roman"/>
        </w:rPr>
      </w:pPr>
      <w:r w:rsidRPr="007025D6">
        <w:rPr>
          <w:rFonts w:ascii="Times New Roman" w:eastAsia="Arial" w:hAnsi="Times New Roman" w:cs="Times New Roman"/>
        </w:rPr>
        <w:t>2.10.2. Отказ в предоставлении муниципальной услуги может быть оспорен в судебном порядке.</w:t>
      </w:r>
    </w:p>
    <w:p w:rsidR="007025D6" w:rsidRPr="007025D6" w:rsidRDefault="007025D6" w:rsidP="007025D6">
      <w:pPr>
        <w:rPr>
          <w:rFonts w:ascii="Times New Roman" w:eastAsia="Arial" w:hAnsi="Times New Roman" w:cs="Times New Roman"/>
        </w:rPr>
      </w:pPr>
      <w:r w:rsidRPr="007025D6">
        <w:rPr>
          <w:rFonts w:ascii="Times New Roman" w:eastAsia="Arial" w:hAnsi="Times New Roman" w:cs="Times New Roman"/>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7025D6" w:rsidRPr="007025D6" w:rsidRDefault="007025D6" w:rsidP="007025D6">
      <w:pPr>
        <w:rPr>
          <w:rFonts w:ascii="Times New Roman" w:eastAsia="Arial" w:hAnsi="Times New Roman" w:cs="Times New Roman"/>
        </w:rPr>
      </w:pPr>
      <w:r w:rsidRPr="007025D6">
        <w:rPr>
          <w:rFonts w:ascii="Times New Roman" w:eastAsia="Arial" w:hAnsi="Times New Roman" w:cs="Times New Roma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25D6" w:rsidRPr="007025D6" w:rsidRDefault="007025D6" w:rsidP="007025D6">
      <w:pPr>
        <w:rPr>
          <w:rFonts w:ascii="Times New Roman" w:eastAsia="Arial" w:hAnsi="Times New Roman" w:cs="Times New Roman"/>
        </w:rPr>
      </w:pPr>
      <w:r w:rsidRPr="007025D6">
        <w:rPr>
          <w:rFonts w:ascii="Times New Roman" w:eastAsia="Arial" w:hAnsi="Times New Roman" w:cs="Times New Roman"/>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2.11.1. Услуги, которые являются необходимыми и обязательными для предоставления муниципальной услуги, законодательством не предусмотрены.</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25D6" w:rsidRPr="007025D6" w:rsidRDefault="007025D6" w:rsidP="007025D6">
      <w:pPr>
        <w:rPr>
          <w:rFonts w:ascii="Times New Roman" w:hAnsi="Times New Roman" w:cs="Times New Roman"/>
        </w:rPr>
      </w:pPr>
      <w:r w:rsidRPr="007025D6">
        <w:rPr>
          <w:rFonts w:ascii="Times New Roman" w:hAnsi="Times New Roman" w:cs="Times New Roman"/>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7025D6" w:rsidRPr="007025D6" w:rsidRDefault="007025D6" w:rsidP="007025D6">
      <w:pPr>
        <w:rPr>
          <w:rFonts w:ascii="Times New Roman" w:hAnsi="Times New Roman" w:cs="Times New Roman"/>
        </w:rPr>
      </w:pPr>
      <w:r w:rsidRPr="007025D6">
        <w:rPr>
          <w:rFonts w:ascii="Times New Roman" w:hAnsi="Times New Roman" w:cs="Times New Roman"/>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5D6" w:rsidRPr="007025D6" w:rsidRDefault="007025D6" w:rsidP="007025D6">
      <w:pPr>
        <w:rPr>
          <w:rFonts w:ascii="Times New Roman" w:hAnsi="Times New Roman" w:cs="Times New Roman"/>
        </w:rPr>
      </w:pPr>
      <w:r w:rsidRPr="007025D6">
        <w:rPr>
          <w:rFonts w:ascii="Times New Roman" w:hAnsi="Times New Roman" w:cs="Times New Roman"/>
        </w:rPr>
        <w:t>2.15.1.На территории, прилегающей к Администрации поселения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2.15.2. Здание (помещение) Администрации поселения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025D6" w:rsidRPr="007025D6" w:rsidRDefault="007025D6" w:rsidP="007025D6">
      <w:pPr>
        <w:rPr>
          <w:rFonts w:ascii="Times New Roman" w:hAnsi="Times New Roman" w:cs="Times New Roman"/>
        </w:rPr>
      </w:pPr>
      <w:r w:rsidRPr="007025D6">
        <w:rPr>
          <w:rFonts w:ascii="Times New Roman" w:hAnsi="Times New Roman" w:cs="Times New Roman"/>
        </w:rPr>
        <w:t>Вход в здание (помещение) Администрации поселения питания, а также лестницами с поручнями и пандусом для передвижения детских и инвалидных колясок.</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025D6" w:rsidRPr="007025D6" w:rsidRDefault="007025D6" w:rsidP="007025D6">
      <w:pPr>
        <w:rPr>
          <w:rFonts w:ascii="Times New Roman" w:hAnsi="Times New Roman" w:cs="Times New Roman"/>
        </w:rPr>
      </w:pPr>
      <w:r w:rsidRPr="007025D6">
        <w:rPr>
          <w:rFonts w:ascii="Times New Roman" w:hAnsi="Times New Roman" w:cs="Times New Roman"/>
        </w:rPr>
        <w:t>2.15.3.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025D6" w:rsidRPr="007025D6" w:rsidRDefault="007025D6" w:rsidP="007025D6">
      <w:pPr>
        <w:rPr>
          <w:rFonts w:ascii="Times New Roman" w:hAnsi="Times New Roman" w:cs="Times New Roman"/>
        </w:rPr>
      </w:pPr>
      <w:r w:rsidRPr="007025D6">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25D6" w:rsidRPr="007025D6" w:rsidRDefault="007025D6" w:rsidP="007025D6">
      <w:pPr>
        <w:rPr>
          <w:rFonts w:ascii="Times New Roman" w:hAnsi="Times New Roman" w:cs="Times New Roman"/>
        </w:rPr>
      </w:pPr>
      <w:r w:rsidRPr="007025D6">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25D6" w:rsidRPr="007025D6" w:rsidRDefault="007025D6" w:rsidP="007025D6">
      <w:pPr>
        <w:rPr>
          <w:rFonts w:ascii="Times New Roman" w:hAnsi="Times New Roman" w:cs="Times New Roman"/>
        </w:rPr>
      </w:pPr>
      <w:r w:rsidRPr="007025D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25D6" w:rsidRPr="007025D6" w:rsidRDefault="007025D6" w:rsidP="007025D6">
      <w:pPr>
        <w:rPr>
          <w:rFonts w:ascii="Times New Roman" w:hAnsi="Times New Roman" w:cs="Times New Roman"/>
        </w:rPr>
      </w:pPr>
      <w:r w:rsidRPr="007025D6">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25D6" w:rsidRPr="007025D6" w:rsidRDefault="007025D6" w:rsidP="007025D6">
      <w:pPr>
        <w:rPr>
          <w:rFonts w:ascii="Times New Roman" w:hAnsi="Times New Roman" w:cs="Times New Roman"/>
        </w:rPr>
      </w:pPr>
      <w:r w:rsidRPr="007025D6">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840D9" w:rsidRDefault="007025D6" w:rsidP="007025D6">
      <w:pPr>
        <w:rPr>
          <w:rFonts w:ascii="Times New Roman" w:hAnsi="Times New Roman" w:cs="Times New Roman"/>
        </w:rPr>
      </w:pPr>
      <w:r w:rsidRPr="007025D6">
        <w:rPr>
          <w:rFonts w:ascii="Times New Roman" w:hAnsi="Times New Roman" w:cs="Times New Roman"/>
        </w:rPr>
        <w:t xml:space="preserve">2.15.4. Помещения Администрации поселения  предназначенные для работы с заявителями, располагаются на нижних этажах здания и имеют отдельный вход. </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25D6" w:rsidRPr="007025D6" w:rsidRDefault="007025D6" w:rsidP="007025D6">
      <w:pPr>
        <w:rPr>
          <w:rFonts w:ascii="Times New Roman" w:hAnsi="Times New Roman" w:cs="Times New Roman"/>
        </w:rPr>
      </w:pPr>
      <w:r w:rsidRPr="007025D6">
        <w:rPr>
          <w:rFonts w:ascii="Times New Roman" w:hAnsi="Times New Roman" w:cs="Times New Roman"/>
        </w:rPr>
        <w:t>2.15.5. Прием документов в Администрации осуществляется в специально оборудованных помещениях или отведенных для этого кабинетах.</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 настоящего административного регламента.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Информационные стенды размещаются на вид</w:t>
      </w:r>
      <w:r w:rsidR="008840D9">
        <w:rPr>
          <w:rFonts w:ascii="Times New Roman" w:hAnsi="Times New Roman" w:cs="Times New Roman"/>
        </w:rPr>
        <w:t>ном, доступном месте</w:t>
      </w:r>
      <w:r w:rsidRPr="007025D6">
        <w:rPr>
          <w:rFonts w:ascii="Times New Roman" w:hAnsi="Times New Roman" w:cs="Times New Roman"/>
        </w:rPr>
        <w:t>.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25D6" w:rsidRPr="007025D6" w:rsidRDefault="007025D6" w:rsidP="007025D6">
      <w:pPr>
        <w:rPr>
          <w:rFonts w:ascii="Times New Roman" w:hAnsi="Times New Roman" w:cs="Times New Roman"/>
        </w:rPr>
      </w:pPr>
      <w:r w:rsidRPr="007025D6">
        <w:rPr>
          <w:rFonts w:ascii="Times New Roman" w:hAnsi="Times New Roman" w:cs="Times New Roman"/>
        </w:rPr>
        <w:t>2.15.7. Помещения для приема заявителей должны соответствовать комфортным для граждан условиям и оптимальным условиям работы</w:t>
      </w:r>
      <w:r w:rsidR="008840D9">
        <w:rPr>
          <w:rFonts w:ascii="Times New Roman" w:hAnsi="Times New Roman" w:cs="Times New Roman"/>
        </w:rPr>
        <w:t xml:space="preserve"> должностных лиц Администрации </w:t>
      </w:r>
      <w:r w:rsidRPr="007025D6">
        <w:rPr>
          <w:rFonts w:ascii="Times New Roman" w:hAnsi="Times New Roman" w:cs="Times New Roman"/>
        </w:rPr>
        <w:t>и должны обеспечивать:</w:t>
      </w:r>
    </w:p>
    <w:p w:rsidR="007025D6" w:rsidRPr="007025D6" w:rsidRDefault="007025D6" w:rsidP="007025D6">
      <w:pPr>
        <w:rPr>
          <w:rFonts w:ascii="Times New Roman" w:hAnsi="Times New Roman" w:cs="Times New Roman"/>
        </w:rPr>
      </w:pPr>
      <w:r w:rsidRPr="007025D6">
        <w:rPr>
          <w:rFonts w:ascii="Times New Roman" w:hAnsi="Times New Roman" w:cs="Times New Roman"/>
        </w:rPr>
        <w:t>комфортное расположение заявителя и д</w:t>
      </w:r>
      <w:r w:rsidR="008840D9">
        <w:rPr>
          <w:rFonts w:ascii="Times New Roman" w:hAnsi="Times New Roman" w:cs="Times New Roman"/>
        </w:rPr>
        <w:t xml:space="preserve">олжностного лица Администрации </w:t>
      </w:r>
      <w:r w:rsidRPr="007025D6">
        <w:rPr>
          <w:rFonts w:ascii="Times New Roman" w:hAnsi="Times New Roman" w:cs="Times New Roman"/>
        </w:rPr>
        <w:t>;</w:t>
      </w:r>
    </w:p>
    <w:p w:rsidR="007025D6" w:rsidRPr="007025D6" w:rsidRDefault="007025D6" w:rsidP="007025D6">
      <w:pPr>
        <w:rPr>
          <w:rFonts w:ascii="Times New Roman" w:hAnsi="Times New Roman" w:cs="Times New Roman"/>
        </w:rPr>
      </w:pPr>
      <w:r w:rsidRPr="007025D6">
        <w:rPr>
          <w:rFonts w:ascii="Times New Roman" w:hAnsi="Times New Roman" w:cs="Times New Roman"/>
        </w:rPr>
        <w:t>возможность и удобство оформления заявителем письменного обращения;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телефонную связь;</w:t>
      </w:r>
    </w:p>
    <w:p w:rsidR="007025D6" w:rsidRPr="007025D6" w:rsidRDefault="007025D6" w:rsidP="007025D6">
      <w:pPr>
        <w:rPr>
          <w:rFonts w:ascii="Times New Roman" w:hAnsi="Times New Roman" w:cs="Times New Roman"/>
        </w:rPr>
      </w:pPr>
      <w:r w:rsidRPr="007025D6">
        <w:rPr>
          <w:rFonts w:ascii="Times New Roman" w:hAnsi="Times New Roman" w:cs="Times New Roman"/>
        </w:rPr>
        <w:t>возможность копирования документов;</w:t>
      </w:r>
    </w:p>
    <w:p w:rsidR="007025D6" w:rsidRPr="007025D6" w:rsidRDefault="007025D6" w:rsidP="007025D6">
      <w:pPr>
        <w:rPr>
          <w:rFonts w:ascii="Times New Roman" w:hAnsi="Times New Roman" w:cs="Times New Roman"/>
        </w:rPr>
      </w:pPr>
      <w:r w:rsidRPr="007025D6">
        <w:rPr>
          <w:rFonts w:ascii="Times New Roman" w:hAnsi="Times New Roman" w:cs="Times New Roman"/>
        </w:rPr>
        <w:t>доступ к нормативным правовым актам, регулирующим предоставление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наличие письменных принадлежностей и бумаги формата A4.</w:t>
      </w:r>
    </w:p>
    <w:p w:rsidR="007025D6" w:rsidRPr="007025D6" w:rsidRDefault="007025D6" w:rsidP="007025D6">
      <w:pPr>
        <w:rPr>
          <w:rFonts w:ascii="Times New Roman" w:hAnsi="Times New Roman" w:cs="Times New Roman"/>
        </w:rPr>
      </w:pPr>
      <w:r w:rsidRPr="007025D6">
        <w:rPr>
          <w:rFonts w:ascii="Times New Roman" w:hAnsi="Times New Roman" w:cs="Times New Roman"/>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25D6" w:rsidRPr="007025D6" w:rsidRDefault="007025D6" w:rsidP="007025D6">
      <w:pPr>
        <w:rPr>
          <w:rFonts w:ascii="Times New Roman" w:hAnsi="Times New Roman" w:cs="Times New Roman"/>
        </w:rPr>
      </w:pPr>
      <w:r w:rsidRPr="007025D6">
        <w:rPr>
          <w:rFonts w:ascii="Times New Roman" w:hAnsi="Times New Roman" w:cs="Times New Roman"/>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025D6" w:rsidRPr="007025D6" w:rsidRDefault="007025D6" w:rsidP="007025D6">
      <w:pPr>
        <w:rPr>
          <w:rFonts w:ascii="Times New Roman" w:hAnsi="Times New Roman" w:cs="Times New Roman"/>
        </w:rPr>
      </w:pPr>
      <w:r w:rsidRPr="007025D6">
        <w:rPr>
          <w:rFonts w:ascii="Times New Roman" w:hAnsi="Times New Roman" w:cs="Times New Roman"/>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025D6" w:rsidRPr="007025D6" w:rsidRDefault="007025D6" w:rsidP="007025D6">
      <w:pPr>
        <w:rPr>
          <w:rFonts w:ascii="Times New Roman" w:hAnsi="Times New Roman" w:cs="Times New Roman"/>
        </w:rPr>
      </w:pPr>
      <w:r w:rsidRPr="007025D6">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5D6" w:rsidRPr="007025D6" w:rsidRDefault="007025D6" w:rsidP="007025D6">
      <w:pPr>
        <w:rPr>
          <w:rFonts w:ascii="Times New Roman" w:hAnsi="Times New Roman" w:cs="Times New Roman"/>
        </w:rPr>
      </w:pPr>
      <w:r w:rsidRPr="007025D6">
        <w:rPr>
          <w:rFonts w:ascii="Times New Roman" w:hAnsi="Times New Roman" w:cs="Times New Roman"/>
        </w:rPr>
        <w:t>2.16.1. Основными показателями доступности и качества муниципальной услуги являются: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w:t>
      </w:r>
      <w:r w:rsidRPr="007025D6">
        <w:rPr>
          <w:rFonts w:ascii="Times New Roman" w:hAnsi="Times New Roman" w:cs="Times New Roman"/>
        </w:rPr>
        <w:lastRenderedPageBreak/>
        <w:t>обращаться в Администрацию по мере необходимости, в том числе за получением информации о ходе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Портала;</w:t>
      </w:r>
    </w:p>
    <w:p w:rsidR="007025D6" w:rsidRPr="007025D6" w:rsidRDefault="007025D6" w:rsidP="007025D6">
      <w:pPr>
        <w:rPr>
          <w:rFonts w:ascii="Times New Roman" w:hAnsi="Times New Roman" w:cs="Times New Roman"/>
        </w:rPr>
      </w:pPr>
      <w:r w:rsidRPr="007025D6">
        <w:rPr>
          <w:rFonts w:ascii="Times New Roman" w:hAnsi="Times New Roman" w:cs="Times New Roman"/>
        </w:rPr>
        <w:t>установление должностных лиц, ответственных за предоставление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установление и соблюдение требований к помещениям, в которых предоставляется услуга;</w:t>
      </w:r>
    </w:p>
    <w:p w:rsidR="007025D6" w:rsidRPr="007025D6" w:rsidRDefault="007025D6" w:rsidP="007025D6">
      <w:pPr>
        <w:rPr>
          <w:rFonts w:ascii="Times New Roman" w:hAnsi="Times New Roman" w:cs="Times New Roman"/>
        </w:rPr>
      </w:pPr>
      <w:r w:rsidRPr="007025D6">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025D6" w:rsidRPr="007025D6" w:rsidRDefault="007025D6" w:rsidP="007025D6">
      <w:pPr>
        <w:rPr>
          <w:rFonts w:ascii="Times New Roman" w:hAnsi="Times New Roman" w:cs="Times New Roman"/>
        </w:rPr>
      </w:pPr>
      <w:r w:rsidRPr="007025D6">
        <w:rPr>
          <w:rFonts w:ascii="Times New Roman" w:hAnsi="Times New Roman" w:cs="Times New Roman"/>
        </w:rPr>
        <w:t>2.16.2.Количество взаимодействий заявителя с должностными лицами при предоставлении муниципальной услуги – 2.</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025D6" w:rsidRPr="007025D6" w:rsidRDefault="007025D6" w:rsidP="007025D6">
      <w:pPr>
        <w:rPr>
          <w:rFonts w:ascii="Times New Roman" w:hAnsi="Times New Roman" w:cs="Times New Roman"/>
        </w:rPr>
      </w:pPr>
      <w:r w:rsidRPr="007025D6">
        <w:rPr>
          <w:rFonts w:ascii="Times New Roman" w:hAnsi="Times New Roman" w:cs="Times New Roman"/>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в Администрацию;</w:t>
      </w:r>
    </w:p>
    <w:p w:rsidR="007025D6" w:rsidRPr="007025D6" w:rsidRDefault="007025D6" w:rsidP="007025D6">
      <w:pPr>
        <w:rPr>
          <w:rFonts w:ascii="Times New Roman" w:hAnsi="Times New Roman" w:cs="Times New Roman"/>
        </w:rPr>
      </w:pPr>
      <w:r w:rsidRPr="007025D6">
        <w:rPr>
          <w:rFonts w:ascii="Times New Roman" w:hAnsi="Times New Roman" w:cs="Times New Roman"/>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025D6" w:rsidRPr="007025D6" w:rsidRDefault="007025D6" w:rsidP="007025D6">
      <w:pPr>
        <w:rPr>
          <w:rFonts w:ascii="Times New Roman" w:hAnsi="Times New Roman" w:cs="Times New Roman"/>
        </w:rPr>
      </w:pPr>
      <w:r w:rsidRPr="007025D6">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025D6" w:rsidRPr="007025D6" w:rsidRDefault="007025D6" w:rsidP="007025D6">
      <w:pPr>
        <w:rPr>
          <w:rFonts w:ascii="Times New Roman" w:hAnsi="Times New Roman" w:cs="Times New Roman"/>
        </w:rPr>
      </w:pPr>
      <w:r w:rsidRPr="007025D6">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025D6" w:rsidRPr="007025D6" w:rsidRDefault="007025D6" w:rsidP="007025D6">
      <w:pPr>
        <w:rPr>
          <w:rFonts w:ascii="Times New Roman" w:hAnsi="Times New Roman" w:cs="Times New Roman"/>
        </w:rPr>
      </w:pPr>
    </w:p>
    <w:p w:rsidR="007025D6" w:rsidRPr="007025D6" w:rsidRDefault="007025D6" w:rsidP="008840D9">
      <w:pPr>
        <w:jc w:val="center"/>
        <w:rPr>
          <w:rFonts w:ascii="Times New Roman" w:hAnsi="Times New Roman" w:cs="Times New Roman"/>
        </w:rPr>
      </w:pPr>
      <w:r w:rsidRPr="007025D6">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840D9">
        <w:rPr>
          <w:rFonts w:ascii="Times New Roman" w:hAnsi="Times New Roman" w:cs="Times New Roman"/>
        </w:rPr>
        <w:t>х процедур в электронной форме</w:t>
      </w:r>
    </w:p>
    <w:p w:rsidR="007025D6" w:rsidRPr="007025D6" w:rsidRDefault="007025D6" w:rsidP="007025D6">
      <w:pPr>
        <w:rPr>
          <w:rFonts w:ascii="Times New Roman" w:hAnsi="Times New Roman" w:cs="Times New Roman"/>
        </w:rPr>
      </w:pP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3.1. Состав и последовательность административных процедур</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3.1.1.Предоставление муниципальной услуги включает в себя последовательность следующих административных процедур:</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1) прием и первичная проверка заявления и приложенных к нему документов;</w:t>
      </w:r>
    </w:p>
    <w:p w:rsidR="007025D6" w:rsidRPr="007025D6" w:rsidRDefault="008840D9" w:rsidP="007025D6">
      <w:pPr>
        <w:rPr>
          <w:rFonts w:ascii="Times New Roman" w:eastAsia="SimSun" w:hAnsi="Times New Roman" w:cs="Times New Roman"/>
        </w:rPr>
      </w:pPr>
      <w:r>
        <w:rPr>
          <w:rFonts w:ascii="Times New Roman" w:eastAsia="SimSun" w:hAnsi="Times New Roman" w:cs="Times New Roman"/>
        </w:rPr>
        <w:t>2</w:t>
      </w:r>
      <w:r w:rsidR="007025D6" w:rsidRPr="007025D6">
        <w:rPr>
          <w:rFonts w:ascii="Times New Roman" w:eastAsia="SimSun" w:hAnsi="Times New Roman" w:cs="Times New Roman"/>
        </w:rPr>
        <w:t>) рассмотрение заявления;</w:t>
      </w:r>
    </w:p>
    <w:p w:rsidR="007025D6" w:rsidRPr="007025D6" w:rsidRDefault="008840D9" w:rsidP="007025D6">
      <w:pPr>
        <w:rPr>
          <w:rFonts w:ascii="Times New Roman" w:eastAsia="SimSun" w:hAnsi="Times New Roman" w:cs="Times New Roman"/>
        </w:rPr>
      </w:pPr>
      <w:r>
        <w:rPr>
          <w:rFonts w:ascii="Times New Roman" w:eastAsia="SimSun" w:hAnsi="Times New Roman" w:cs="Times New Roman"/>
        </w:rPr>
        <w:t>3</w:t>
      </w:r>
      <w:r w:rsidR="007025D6" w:rsidRPr="007025D6">
        <w:rPr>
          <w:rFonts w:ascii="Times New Roman" w:eastAsia="SimSu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w:t>
      </w:r>
    </w:p>
    <w:p w:rsidR="007025D6" w:rsidRPr="007025D6" w:rsidRDefault="008840D9" w:rsidP="007025D6">
      <w:pPr>
        <w:rPr>
          <w:rFonts w:ascii="Times New Roman" w:eastAsia="SimSun" w:hAnsi="Times New Roman" w:cs="Times New Roman"/>
        </w:rPr>
      </w:pPr>
      <w:r>
        <w:rPr>
          <w:rFonts w:ascii="Times New Roman" w:eastAsia="SimSun" w:hAnsi="Times New Roman" w:cs="Times New Roman"/>
        </w:rPr>
        <w:t>4</w:t>
      </w:r>
      <w:r w:rsidR="007025D6" w:rsidRPr="007025D6">
        <w:rPr>
          <w:rFonts w:ascii="Times New Roman" w:eastAsia="SimSun" w:hAnsi="Times New Roman" w:cs="Times New Roman"/>
        </w:rPr>
        <w:t>) принятие решения о предоставлении (отказе в предоставлении) муниципальной услуги;</w:t>
      </w:r>
    </w:p>
    <w:p w:rsidR="007025D6" w:rsidRPr="007025D6" w:rsidRDefault="008840D9" w:rsidP="007025D6">
      <w:pPr>
        <w:rPr>
          <w:rFonts w:ascii="Times New Roman" w:eastAsia="SimSun" w:hAnsi="Times New Roman" w:cs="Times New Roman"/>
        </w:rPr>
      </w:pPr>
      <w:r>
        <w:rPr>
          <w:rFonts w:ascii="Times New Roman" w:eastAsia="SimSun" w:hAnsi="Times New Roman" w:cs="Times New Roman"/>
        </w:rPr>
        <w:t>5</w:t>
      </w:r>
      <w:r w:rsidR="007025D6" w:rsidRPr="007025D6">
        <w:rPr>
          <w:rFonts w:ascii="Times New Roman" w:eastAsia="SimSun" w:hAnsi="Times New Roman" w:cs="Times New Roman"/>
        </w:rPr>
        <w:t>) выдача заявителю результата предоставления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3.1.2. Блок-схема предоставления муниципальной услуги приведена в приложении № 1 к настоящему административному регламенту.</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3.1.3.Состав, последовательность и сроки выполн</w:t>
      </w:r>
      <w:r w:rsidR="008840D9">
        <w:rPr>
          <w:rFonts w:ascii="Times New Roman" w:eastAsia="SimSun" w:hAnsi="Times New Roman" w:cs="Times New Roman"/>
        </w:rPr>
        <w:t>ения административных процедур</w:t>
      </w:r>
      <w:r w:rsidRPr="007025D6">
        <w:rPr>
          <w:rFonts w:ascii="Times New Roman" w:eastAsia="SimSun" w:hAnsi="Times New Roman" w:cs="Times New Roman"/>
        </w:rPr>
        <w:t xml:space="preserve">, последовательности и срокам выполнения административных процедур, требованиям к порядку их выполнения </w:t>
      </w:r>
      <w:r w:rsidR="008840D9">
        <w:rPr>
          <w:rFonts w:ascii="Times New Roman" w:eastAsia="SimSun" w:hAnsi="Times New Roman" w:cs="Times New Roman"/>
        </w:rPr>
        <w:t>.</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w:t>
      </w:r>
      <w:r w:rsidR="008840D9">
        <w:rPr>
          <w:rFonts w:ascii="Times New Roman" w:hAnsi="Times New Roman" w:cs="Times New Roman"/>
        </w:rPr>
        <w:t>.</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3.2. Последовательность выполнения административных процедур на первом этапе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 Административная процедура «Прием и первичная проверка заявления и приложенных к нему документов».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3.2.1.1. Основанием для начала предоставления муниципальной услуги является подача заявителем заявления о </w:t>
      </w:r>
      <w:r w:rsidRPr="007025D6">
        <w:rPr>
          <w:rFonts w:ascii="Times New Roman" w:hAnsi="Times New Roman" w:cs="Times New Roman"/>
        </w:rPr>
        <w:t>предоставлении земельных участков, находящихся в государственной или муниципальной собственности, в постоянное (бессрочное) пользование</w:t>
      </w:r>
      <w:r w:rsidRPr="007025D6">
        <w:rPr>
          <w:rFonts w:ascii="Times New Roman" w:eastAsia="SimSun" w:hAnsi="Times New Roman" w:cs="Times New Roman"/>
        </w:rPr>
        <w:t>:</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в виде письменного заявления;</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w:t>
      </w:r>
    </w:p>
    <w:p w:rsidR="008840D9" w:rsidRDefault="007025D6" w:rsidP="007025D6">
      <w:pPr>
        <w:rPr>
          <w:rFonts w:ascii="Times New Roman" w:eastAsia="SimSun" w:hAnsi="Times New Roman" w:cs="Times New Roman"/>
        </w:rPr>
      </w:pPr>
      <w:r w:rsidRPr="007025D6">
        <w:rPr>
          <w:rFonts w:ascii="Times New Roman" w:eastAsia="SimSun" w:hAnsi="Times New Roman" w:cs="Times New Roman"/>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3.2.1.3. При обращении заявителя непосредственно в Администрацию с письменным заявлением должностное лицо, уполномоченное на приём заявлений: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проверяет соответствие представленных документов установленным требованиям, удостоверяясь, что:</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тексты документов написаны разборчиво;</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фамилии, имена и отчества физических лиц, адреса их мест жительства написаны полностью;</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в документах нет подчисток, приписок, зачеркнутых слов и иных не оговоренных в них исправлений;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документы не исполнены карандашом;</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документы не имеют серьезных повреждений, наличие которых не позволяет однозначно истолковать их содержание;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срок действия документов не истек;</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документы содержат информацию, необходимую для предоставления муниципальной услуги, указанной в заявлении;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документы представлены в полном объеме;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3.2.1.6. Заявитель в обязательном порядке устно информируется:</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lastRenderedPageBreak/>
        <w:t>о сроке предоставления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о возможности отказа в предоставлении муниципальной услуги.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3.2.1.7. Особенности выполнения административных процедур (действий) в электронной форме.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3.2.1.9. Срок выполнения административной процедуры «Прием и первичная проверка заявления и приложенных к нему документов» составляет 15 минут.</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3.2.3.6. Срок выполнения административной процедуры «Рассмотрение заявления» составляет 1 день.</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3.2.4.1. Основанием для начала административной процедуры является установление факта отсутствия документов указанных в пункте 2.6.1.2. подраздела 2.6 раздела 2 настоящего административного регламента.</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3.2.4.2. Для получения документов, предусмотренных пунктом 2.6.1.2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3.2.4.3. Направление запросов допускается только с целью предоставления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lastRenderedPageBreak/>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Повторный запрос направляется на бумажном носителе.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Срок получения информации по запросу - в течение 5 рабочих дней со дня направления запроса.</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3.2.5. Административная процедура «Принятие решения о предоставлении (отказе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Ответственный специалист Администрации проводит проверку представленных документов.</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Максимальный срок выполнения действий – 1 день.</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По результатам административной процедуры специалист, ответственный за предоставление муниципальной услуги, принимает решение: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об отказе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 о предоставлении муниципальной услуги.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3.2.5.2. Принятие решения об отказе в предоставлении муниципальной услуги.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Мотивированный отказ в предоставлении земельного участка должен быть обоснованным и содержать все основания отказа. </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Мотивированный отказ в предоставлении муниципальной услуги подготавливается исполнителем в течение 5 дней.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lastRenderedPageBreak/>
        <w:t>Мотивированный отказ согласовывается, подписывается главой Администрации.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3.2.5.3.Принятие решения о предоставлении муниципальной услуги.</w:t>
      </w:r>
    </w:p>
    <w:p w:rsidR="007025D6" w:rsidRPr="007025D6" w:rsidRDefault="007025D6" w:rsidP="007025D6">
      <w:pPr>
        <w:rPr>
          <w:rFonts w:ascii="Times New Roman" w:hAnsi="Times New Roman" w:cs="Times New Roman"/>
        </w:rPr>
      </w:pPr>
      <w:r w:rsidRPr="007025D6">
        <w:rPr>
          <w:rFonts w:ascii="Times New Roman" w:eastAsia="SimSun" w:hAnsi="Times New Roman" w:cs="Times New Roman"/>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 </w:t>
      </w:r>
      <w:r w:rsidRPr="007025D6">
        <w:rPr>
          <w:rFonts w:ascii="Times New Roman" w:hAnsi="Times New Roman" w:cs="Times New Roman"/>
        </w:rPr>
        <w:t>предоставлении земельных участков, находящихся в муниципальной собственности, в постоянное (бессрочное) пользование (далее – разрешение)</w:t>
      </w:r>
      <w:r w:rsidRPr="007025D6">
        <w:rPr>
          <w:rFonts w:ascii="Times New Roman" w:eastAsia="SimSun" w:hAnsi="Times New Roman" w:cs="Times New Roman"/>
        </w:rPr>
        <w:t>.</w:t>
      </w:r>
    </w:p>
    <w:p w:rsidR="007025D6" w:rsidRPr="007025D6" w:rsidRDefault="007025D6" w:rsidP="007025D6">
      <w:pPr>
        <w:rPr>
          <w:rFonts w:ascii="Times New Roman" w:hAnsi="Times New Roman" w:cs="Times New Roman"/>
        </w:rPr>
      </w:pPr>
      <w:r w:rsidRPr="007025D6">
        <w:rPr>
          <w:rFonts w:ascii="Times New Roman" w:eastAsia="SimSun" w:hAnsi="Times New Roman" w:cs="Times New Roman"/>
        </w:rPr>
        <w:t xml:space="preserve">3.2.5.3.1. Проект постановления о </w:t>
      </w:r>
      <w:r w:rsidRPr="007025D6">
        <w:rPr>
          <w:rFonts w:ascii="Times New Roman" w:hAnsi="Times New Roman" w:cs="Times New Roman"/>
        </w:rPr>
        <w:t xml:space="preserve">предоставлении земельных участков, находящихся в муниципальной собственности, в постоянное (бессрочное) пользование </w:t>
      </w:r>
      <w:r w:rsidRPr="007025D6">
        <w:rPr>
          <w:rFonts w:ascii="Times New Roman" w:eastAsia="SimSun" w:hAnsi="Times New Roman" w:cs="Times New Roman"/>
        </w:rPr>
        <w:t xml:space="preserve"> согласовывается и подписывается главой Администрации.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Максимальный срок выполнения действий - 15 календарных дней со дня подачи заявления.</w:t>
      </w:r>
    </w:p>
    <w:p w:rsidR="007025D6" w:rsidRPr="007025D6" w:rsidRDefault="007025D6" w:rsidP="007025D6">
      <w:pPr>
        <w:rPr>
          <w:rFonts w:ascii="Times New Roman" w:hAnsi="Times New Roman" w:cs="Times New Roman"/>
        </w:rPr>
      </w:pPr>
      <w:r w:rsidRPr="007025D6">
        <w:rPr>
          <w:rFonts w:ascii="Times New Roman" w:eastAsia="SimSun" w:hAnsi="Times New Roman" w:cs="Times New Roman"/>
        </w:rPr>
        <w:t xml:space="preserve">3.2.5.4. </w:t>
      </w:r>
      <w:r w:rsidRPr="007025D6">
        <w:rPr>
          <w:rFonts w:ascii="Times New Roman" w:hAnsi="Times New Roman" w:cs="Times New Roman"/>
        </w:rPr>
        <w:t>Критериями принятия решения являются: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 соответствие представленных документов установленным требованиям;</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соответствие разрешения </w:t>
      </w:r>
      <w:r w:rsidRPr="007025D6">
        <w:rPr>
          <w:rFonts w:ascii="Times New Roman" w:eastAsia="SimSun" w:hAnsi="Times New Roman" w:cs="Times New Roman"/>
        </w:rPr>
        <w:t xml:space="preserve">о </w:t>
      </w:r>
      <w:r w:rsidRPr="007025D6">
        <w:rPr>
          <w:rFonts w:ascii="Times New Roman" w:hAnsi="Times New Roman" w:cs="Times New Roman"/>
        </w:rPr>
        <w:t>предоставлении земельных участков, находящихся в муниципальной собственности, в постоянное (бессрочное) пользование.</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3.2.5.5. Результат административной процедуры:</w:t>
      </w:r>
    </w:p>
    <w:p w:rsidR="007025D6" w:rsidRPr="007025D6" w:rsidRDefault="007025D6" w:rsidP="007025D6">
      <w:pPr>
        <w:rPr>
          <w:rFonts w:ascii="Times New Roman" w:hAnsi="Times New Roman" w:cs="Times New Roman"/>
        </w:rPr>
      </w:pPr>
      <w:r w:rsidRPr="007025D6">
        <w:rPr>
          <w:rFonts w:ascii="Times New Roman" w:eastAsia="SimSun" w:hAnsi="Times New Roman" w:cs="Times New Roman"/>
        </w:rPr>
        <w:t xml:space="preserve">постановление Администрации о </w:t>
      </w:r>
      <w:r w:rsidRPr="007025D6">
        <w:rPr>
          <w:rFonts w:ascii="Times New Roman" w:hAnsi="Times New Roman" w:cs="Times New Roman"/>
        </w:rPr>
        <w:t>предоставлении земельных участков, находящихся в муниципальной собственности, в постоянное (бессрочное) пользование</w:t>
      </w:r>
      <w:r w:rsidRPr="007025D6">
        <w:rPr>
          <w:rFonts w:ascii="Times New Roman" w:eastAsia="SimSun" w:hAnsi="Times New Roman" w:cs="Times New Roman"/>
        </w:rPr>
        <w:t>;</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письменное уведомление об отказе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w:t>
      </w:r>
      <w:r w:rsidR="00D71414">
        <w:rPr>
          <w:rFonts w:ascii="Times New Roman" w:eastAsia="SimSun" w:hAnsi="Times New Roman" w:cs="Times New Roman"/>
        </w:rPr>
        <w:t>5</w:t>
      </w:r>
      <w:r w:rsidRPr="007025D6">
        <w:rPr>
          <w:rFonts w:ascii="Times New Roman" w:eastAsia="SimSun" w:hAnsi="Times New Roman" w:cs="Times New Roman"/>
        </w:rPr>
        <w:t>.</w:t>
      </w:r>
      <w:r w:rsidR="00D71414">
        <w:rPr>
          <w:rFonts w:ascii="Times New Roman" w:eastAsia="SimSun" w:hAnsi="Times New Roman" w:cs="Times New Roman"/>
        </w:rPr>
        <w:t>7</w:t>
      </w:r>
      <w:r w:rsidRPr="007025D6">
        <w:rPr>
          <w:rFonts w:ascii="Times New Roman" w:eastAsia="SimSun" w:hAnsi="Times New Roman" w:cs="Times New Roman"/>
        </w:rPr>
        <w:t>.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7025D6" w:rsidRPr="007025D6" w:rsidRDefault="007025D6" w:rsidP="007025D6">
      <w:pPr>
        <w:rPr>
          <w:rFonts w:ascii="Times New Roman" w:hAnsi="Times New Roman" w:cs="Times New Roman"/>
        </w:rPr>
      </w:pPr>
      <w:r w:rsidRPr="007025D6">
        <w:rPr>
          <w:rFonts w:ascii="Times New Roman" w:hAnsi="Times New Roman" w:cs="Times New Roman"/>
        </w:rPr>
        <w:t>- постановления Администрации о предоставлении земельных участков, находящихся в муниципальной собственности, в постоянное (бессрочное) пользование;</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 уведомления об отказе в предоставлении муниципальной услуги;</w:t>
      </w:r>
    </w:p>
    <w:p w:rsidR="007025D6" w:rsidRPr="007025D6" w:rsidRDefault="007025D6" w:rsidP="007025D6">
      <w:pPr>
        <w:rPr>
          <w:rFonts w:ascii="Times New Roman" w:eastAsia="SimSun" w:hAnsi="Times New Roman" w:cs="Times New Roman"/>
        </w:rPr>
      </w:pPr>
      <w:r w:rsidRPr="007025D6">
        <w:rPr>
          <w:rFonts w:ascii="Times New Roman" w:eastAsia="SimSun" w:hAnsi="Times New Roman" w:cs="Times New Roman"/>
        </w:rPr>
        <w:t>3.2.7.7. Выдача заявителю решения о предоставлении муниципальной услуги в Администрации осуществляется в течение 1 дня.</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Раздел 4. Формы контроля за исполнением административного регламента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025D6" w:rsidRPr="007025D6" w:rsidRDefault="007025D6" w:rsidP="007025D6">
      <w:pPr>
        <w:rPr>
          <w:rFonts w:ascii="Times New Roman" w:hAnsi="Times New Roman" w:cs="Times New Roman"/>
        </w:rPr>
      </w:pPr>
      <w:r w:rsidRPr="007025D6">
        <w:rPr>
          <w:rFonts w:ascii="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025D6" w:rsidRPr="007025D6" w:rsidRDefault="007025D6" w:rsidP="007025D6">
      <w:pPr>
        <w:rPr>
          <w:rFonts w:ascii="Times New Roman" w:hAnsi="Times New Roman" w:cs="Times New Roman"/>
        </w:rPr>
      </w:pPr>
      <w:r w:rsidRPr="007025D6">
        <w:rPr>
          <w:rFonts w:ascii="Times New Roman" w:hAnsi="Times New Roman" w:cs="Times New Roman"/>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7025D6">
        <w:rPr>
          <w:rFonts w:ascii="Times New Roman" w:hAnsi="Times New Roman" w:cs="Times New Roman"/>
        </w:rPr>
        <w:br/>
        <w:t>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4.2.1. Контроль за полнотой и качеством предоставления муниципальной услуги включает в себя проведение плановых и внеплановых проверок.</w:t>
      </w:r>
    </w:p>
    <w:p w:rsidR="007025D6" w:rsidRPr="007025D6" w:rsidRDefault="007025D6" w:rsidP="007025D6">
      <w:pPr>
        <w:rPr>
          <w:rFonts w:ascii="Times New Roman" w:hAnsi="Times New Roman" w:cs="Times New Roman"/>
        </w:rPr>
      </w:pPr>
      <w:r w:rsidRPr="007025D6">
        <w:rPr>
          <w:rFonts w:ascii="Times New Roman" w:hAnsi="Times New Roman" w:cs="Times New Roman"/>
        </w:rPr>
        <w:t>4.2.1.1. Плановые и внеплановые проверки могут проводиться по поручению главы муниципального образования сельское поселение</w:t>
      </w:r>
      <w:r w:rsidR="00D71414">
        <w:rPr>
          <w:rFonts w:ascii="Times New Roman" w:hAnsi="Times New Roman" w:cs="Times New Roman"/>
        </w:rPr>
        <w:t xml:space="preserve"> «Сосново-Озерское» Еравнинского</w:t>
      </w:r>
      <w:r w:rsidRPr="007025D6">
        <w:rPr>
          <w:rFonts w:ascii="Times New Roman" w:hAnsi="Times New Roman" w:cs="Times New Roman"/>
        </w:rPr>
        <w:t xml:space="preserve"> района.</w:t>
      </w:r>
    </w:p>
    <w:p w:rsidR="007025D6" w:rsidRPr="007025D6" w:rsidRDefault="007025D6" w:rsidP="007025D6">
      <w:pPr>
        <w:rPr>
          <w:rFonts w:ascii="Times New Roman" w:hAnsi="Times New Roman" w:cs="Times New Roman"/>
        </w:rPr>
      </w:pPr>
      <w:r w:rsidRPr="007025D6">
        <w:rPr>
          <w:rFonts w:ascii="Times New Roman" w:hAnsi="Times New Roman" w:cs="Times New Roma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025D6" w:rsidRPr="007025D6" w:rsidRDefault="007025D6" w:rsidP="007025D6">
      <w:pPr>
        <w:rPr>
          <w:rFonts w:ascii="Times New Roman" w:hAnsi="Times New Roman" w:cs="Times New Roman"/>
        </w:rPr>
      </w:pPr>
      <w:r w:rsidRPr="007025D6">
        <w:rPr>
          <w:rFonts w:ascii="Times New Roman" w:hAnsi="Times New Roman" w:cs="Times New Roman"/>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4.2.4. В ходе плановых и внеплановых проверок:</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проверяется соблюдение сроков и последовательности исполнения административных процедур;</w:t>
      </w:r>
    </w:p>
    <w:p w:rsidR="007025D6" w:rsidRPr="007025D6" w:rsidRDefault="007025D6" w:rsidP="007025D6">
      <w:pPr>
        <w:rPr>
          <w:rFonts w:ascii="Times New Roman" w:hAnsi="Times New Roman" w:cs="Times New Roman"/>
        </w:rPr>
      </w:pPr>
      <w:r w:rsidRPr="007025D6">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25D6" w:rsidRPr="007025D6" w:rsidRDefault="007025D6" w:rsidP="007025D6">
      <w:pPr>
        <w:rPr>
          <w:rFonts w:ascii="Times New Roman" w:hAnsi="Times New Roman" w:cs="Times New Roman"/>
        </w:rPr>
      </w:pPr>
      <w:r w:rsidRPr="007025D6">
        <w:rPr>
          <w:rFonts w:ascii="Times New Roman" w:hAnsi="Times New Roman" w:cs="Times New Roman"/>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D71414">
        <w:rPr>
          <w:rFonts w:ascii="Times New Roman" w:hAnsi="Times New Roman" w:cs="Times New Roman"/>
        </w:rPr>
        <w:t>,</w:t>
      </w:r>
      <w:r w:rsidRPr="007025D6">
        <w:rPr>
          <w:rFonts w:ascii="Times New Roman" w:hAnsi="Times New Roman" w:cs="Times New Roman"/>
        </w:rPr>
        <w:t xml:space="preserve"> а также положений настоящего административного регламента.</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Проверка также может проводиться по конкретному обращению гражданина или организации.</w:t>
      </w:r>
    </w:p>
    <w:p w:rsidR="007025D6" w:rsidRPr="007025D6" w:rsidRDefault="007025D6" w:rsidP="007025D6">
      <w:pPr>
        <w:rPr>
          <w:rFonts w:ascii="Times New Roman" w:hAnsi="Times New Roman" w:cs="Times New Roman"/>
        </w:rPr>
      </w:pPr>
      <w:r w:rsidRPr="007025D6">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025D6" w:rsidRPr="007025D6" w:rsidRDefault="007025D6" w:rsidP="007025D6">
      <w:pPr>
        <w:rPr>
          <w:rFonts w:ascii="Times New Roman" w:hAnsi="Times New Roman" w:cs="Times New Roman"/>
        </w:rPr>
      </w:pPr>
      <w:r w:rsidRPr="007025D6">
        <w:rPr>
          <w:rFonts w:ascii="Times New Roman" w:hAnsi="Times New Roman" w:cs="Times New Roman"/>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025D6" w:rsidRPr="007025D6" w:rsidRDefault="007025D6" w:rsidP="007025D6">
      <w:pPr>
        <w:rPr>
          <w:rFonts w:ascii="Times New Roman" w:hAnsi="Times New Roman" w:cs="Times New Roman"/>
        </w:rPr>
      </w:pPr>
    </w:p>
    <w:p w:rsidR="007025D6" w:rsidRPr="007025D6" w:rsidRDefault="007025D6" w:rsidP="007025D6">
      <w:pPr>
        <w:rPr>
          <w:rFonts w:ascii="Times New Roman" w:hAnsi="Times New Roman" w:cs="Times New Roman"/>
        </w:rPr>
      </w:pPr>
      <w:r w:rsidRPr="007025D6">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5.2. Предмет досудебного (внесудебного) обжалования.  </w:t>
      </w:r>
    </w:p>
    <w:p w:rsidR="007025D6" w:rsidRPr="007025D6" w:rsidRDefault="007025D6" w:rsidP="007025D6">
      <w:pPr>
        <w:rPr>
          <w:rFonts w:ascii="Times New Roman" w:hAnsi="Times New Roman" w:cs="Times New Roman"/>
        </w:rPr>
      </w:pPr>
      <w:r w:rsidRPr="007025D6">
        <w:rPr>
          <w:rFonts w:ascii="Times New Roman" w:hAnsi="Times New Roman" w:cs="Times New Roman"/>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025D6" w:rsidRPr="007025D6" w:rsidRDefault="007025D6" w:rsidP="007025D6">
      <w:pPr>
        <w:rPr>
          <w:rFonts w:ascii="Times New Roman" w:hAnsi="Times New Roman" w:cs="Times New Roman"/>
        </w:rPr>
      </w:pPr>
      <w:r w:rsidRPr="007025D6">
        <w:rPr>
          <w:rFonts w:ascii="Times New Roman" w:hAnsi="Times New Roman" w:cs="Times New Roman"/>
        </w:rPr>
        <w:t>1) нарушение срока регистрации запроса заявителя о предоставлении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2) нарушение срока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7025D6" w:rsidRPr="007025D6" w:rsidRDefault="007025D6" w:rsidP="007025D6">
      <w:pPr>
        <w:rPr>
          <w:rFonts w:ascii="Times New Roman" w:hAnsi="Times New Roman" w:cs="Times New Roman"/>
        </w:rPr>
      </w:pPr>
      <w:r w:rsidRPr="007025D6">
        <w:rPr>
          <w:rFonts w:ascii="Times New Roman" w:hAnsi="Times New Roman" w:cs="Times New Roman"/>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025D6" w:rsidRPr="007025D6" w:rsidRDefault="007025D6" w:rsidP="007025D6">
      <w:pPr>
        <w:rPr>
          <w:rFonts w:ascii="Times New Roman" w:hAnsi="Times New Roman" w:cs="Times New Roman"/>
        </w:rPr>
      </w:pPr>
      <w:r w:rsidRPr="007025D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7025D6" w:rsidRPr="007025D6" w:rsidRDefault="007025D6" w:rsidP="007025D6">
      <w:pPr>
        <w:rPr>
          <w:rFonts w:ascii="Times New Roman" w:hAnsi="Times New Roman" w:cs="Times New Roman"/>
        </w:rPr>
      </w:pPr>
      <w:r w:rsidRPr="007025D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5.3.Исчерпывающий перечень оснований для приостановления рассмотрения жалобы и случаев, в которых ответ на жалобу не дается. </w:t>
      </w:r>
    </w:p>
    <w:p w:rsidR="007025D6" w:rsidRPr="007025D6" w:rsidRDefault="007025D6" w:rsidP="007025D6">
      <w:pPr>
        <w:rPr>
          <w:rFonts w:ascii="Times New Roman" w:hAnsi="Times New Roman" w:cs="Times New Roman"/>
        </w:rPr>
      </w:pPr>
      <w:r w:rsidRPr="007025D6">
        <w:rPr>
          <w:rFonts w:ascii="Times New Roman" w:hAnsi="Times New Roman" w:cs="Times New Roman"/>
        </w:rPr>
        <w:t> В рассмотрении обращения может быть отказано в случае:</w:t>
      </w:r>
    </w:p>
    <w:p w:rsidR="007025D6" w:rsidRPr="007025D6" w:rsidRDefault="007025D6" w:rsidP="007025D6">
      <w:pPr>
        <w:rPr>
          <w:rFonts w:ascii="Times New Roman" w:hAnsi="Times New Roman" w:cs="Times New Roman"/>
        </w:rPr>
      </w:pPr>
      <w:r w:rsidRPr="007025D6">
        <w:rPr>
          <w:rFonts w:ascii="Times New Roman" w:hAnsi="Times New Roman" w:cs="Times New Roman"/>
        </w:rPr>
        <w:t>- отсутствия указания фамилии заявителя или почтового адреса, по которому должен быть направлен ответ;</w:t>
      </w:r>
    </w:p>
    <w:p w:rsidR="007025D6" w:rsidRPr="007025D6" w:rsidRDefault="007025D6" w:rsidP="007025D6">
      <w:pPr>
        <w:rPr>
          <w:rFonts w:ascii="Times New Roman" w:hAnsi="Times New Roman" w:cs="Times New Roman"/>
        </w:rPr>
      </w:pPr>
      <w:r w:rsidRPr="007025D6">
        <w:rPr>
          <w:rFonts w:ascii="Times New Roman" w:hAnsi="Times New Roman" w:cs="Times New Roman"/>
        </w:rPr>
        <w:t>- поступления от заявителя обращения о прекращении рассмотрения ранее направленного обращения;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025D6" w:rsidRPr="007025D6" w:rsidRDefault="007025D6" w:rsidP="007025D6">
      <w:pPr>
        <w:rPr>
          <w:rFonts w:ascii="Times New Roman" w:hAnsi="Times New Roman" w:cs="Times New Roman"/>
        </w:rPr>
      </w:pPr>
      <w:r w:rsidRPr="007025D6">
        <w:rPr>
          <w:rFonts w:ascii="Times New Roman" w:hAnsi="Times New Roman" w:cs="Times New Roman"/>
        </w:rPr>
        <w:t>В рассмотрении обращения по существу может быть отказано в случае:</w:t>
      </w:r>
    </w:p>
    <w:p w:rsidR="00D71414" w:rsidRDefault="007025D6" w:rsidP="007025D6">
      <w:pPr>
        <w:rPr>
          <w:rFonts w:ascii="Times New Roman" w:hAnsi="Times New Roman" w:cs="Times New Roman"/>
        </w:rPr>
      </w:pPr>
      <w:r w:rsidRPr="007025D6">
        <w:rPr>
          <w:rFonts w:ascii="Times New Roman" w:hAnsi="Times New Roman" w:cs="Times New Roman"/>
        </w:rPr>
        <w:lastRenderedPageBreak/>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025D6" w:rsidRPr="007025D6" w:rsidRDefault="007025D6" w:rsidP="007025D6">
      <w:pPr>
        <w:rPr>
          <w:rFonts w:ascii="Times New Roman" w:hAnsi="Times New Roman" w:cs="Times New Roman"/>
        </w:rPr>
      </w:pPr>
      <w:r w:rsidRPr="007025D6">
        <w:rPr>
          <w:rFonts w:ascii="Times New Roman" w:hAnsi="Times New Roman" w:cs="Times New Roman"/>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7025D6" w:rsidRPr="007025D6" w:rsidRDefault="007025D6" w:rsidP="007025D6">
      <w:pPr>
        <w:rPr>
          <w:rFonts w:ascii="Times New Roman" w:hAnsi="Times New Roman" w:cs="Times New Roman"/>
        </w:rPr>
      </w:pPr>
      <w:r w:rsidRPr="007025D6">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025D6" w:rsidRPr="007025D6" w:rsidRDefault="007025D6" w:rsidP="007025D6">
      <w:pPr>
        <w:rPr>
          <w:rFonts w:ascii="Times New Roman" w:hAnsi="Times New Roman" w:cs="Times New Roman"/>
        </w:rPr>
      </w:pPr>
      <w:r w:rsidRPr="007025D6">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5.4. Основания для начала процедуры досудебного (внесудебного) обжалования.   </w:t>
      </w:r>
    </w:p>
    <w:p w:rsidR="007025D6" w:rsidRPr="007025D6" w:rsidRDefault="007025D6" w:rsidP="007025D6">
      <w:pPr>
        <w:rPr>
          <w:rFonts w:ascii="Times New Roman" w:hAnsi="Times New Roman" w:cs="Times New Roman"/>
        </w:rPr>
      </w:pPr>
      <w:r w:rsidRPr="007025D6">
        <w:rPr>
          <w:rFonts w:ascii="Times New Roman" w:hAnsi="Times New Roman" w:cs="Times New Roman"/>
        </w:rPr>
        <w:t>Основанием для начала процедуры досудебного (внесудебного) обжалования является поступление жалобы (приложение №4) в письменной форме на бумажном носителе либо в электронной форме, в орган, непосредственно предоставляющий муниципальную услугу.</w:t>
      </w:r>
    </w:p>
    <w:p w:rsidR="007025D6" w:rsidRPr="007025D6" w:rsidRDefault="007025D6" w:rsidP="007025D6">
      <w:pPr>
        <w:rPr>
          <w:rFonts w:ascii="Times New Roman" w:hAnsi="Times New Roman" w:cs="Times New Roman"/>
        </w:rPr>
      </w:pPr>
      <w:r w:rsidRPr="007025D6">
        <w:rPr>
          <w:rFonts w:ascii="Times New Roman" w:hAnsi="Times New Roman" w:cs="Times New Roman"/>
        </w:rPr>
        <w:t>Жалоба должна содержать:</w:t>
      </w:r>
    </w:p>
    <w:p w:rsidR="007025D6" w:rsidRPr="007025D6" w:rsidRDefault="007025D6" w:rsidP="007025D6">
      <w:pPr>
        <w:rPr>
          <w:rFonts w:ascii="Times New Roman" w:hAnsi="Times New Roman" w:cs="Times New Roman"/>
        </w:rPr>
      </w:pPr>
      <w:r w:rsidRPr="007025D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5D6" w:rsidRPr="007025D6" w:rsidRDefault="007025D6" w:rsidP="007025D6">
      <w:pPr>
        <w:rPr>
          <w:rFonts w:ascii="Times New Roman" w:hAnsi="Times New Roman" w:cs="Times New Roman"/>
        </w:rPr>
      </w:pPr>
      <w:r w:rsidRPr="007025D6">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5D6" w:rsidRPr="007025D6" w:rsidRDefault="007025D6" w:rsidP="007025D6">
      <w:pPr>
        <w:rPr>
          <w:rFonts w:ascii="Times New Roman" w:hAnsi="Times New Roman" w:cs="Times New Roman"/>
        </w:rPr>
      </w:pPr>
      <w:r w:rsidRPr="007025D6">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25D6" w:rsidRPr="007025D6" w:rsidRDefault="007025D6" w:rsidP="007025D6">
      <w:pPr>
        <w:rPr>
          <w:rFonts w:ascii="Times New Roman" w:hAnsi="Times New Roman" w:cs="Times New Roman"/>
        </w:rPr>
      </w:pPr>
      <w:r w:rsidRPr="007025D6">
        <w:rPr>
          <w:rFonts w:ascii="Times New Roman" w:hAnsi="Times New Roman" w:cs="Times New Roma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25D6" w:rsidRPr="007025D6" w:rsidRDefault="007025D6" w:rsidP="007025D6">
      <w:pPr>
        <w:rPr>
          <w:rFonts w:ascii="Times New Roman" w:hAnsi="Times New Roman" w:cs="Times New Roman"/>
        </w:rPr>
      </w:pPr>
      <w:r w:rsidRPr="007025D6">
        <w:rPr>
          <w:rFonts w:ascii="Times New Roman" w:hAnsi="Times New Roman" w:cs="Times New Roman"/>
        </w:rPr>
        <w:lastRenderedPageBreak/>
        <w:t xml:space="preserve">5.5. Права заинтересованных лиц на получение информации и документов, необходимых для обоснования и рассмотрения жалобы. </w:t>
      </w:r>
    </w:p>
    <w:p w:rsidR="007025D6" w:rsidRPr="007025D6" w:rsidRDefault="007025D6" w:rsidP="007025D6">
      <w:pPr>
        <w:rPr>
          <w:rFonts w:ascii="Times New Roman" w:hAnsi="Times New Roman" w:cs="Times New Roman"/>
        </w:rPr>
      </w:pPr>
      <w:r w:rsidRPr="007025D6">
        <w:rPr>
          <w:rFonts w:ascii="Times New Roman" w:hAnsi="Times New Roman" w:cs="Times New Roman"/>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025D6" w:rsidRPr="007025D6" w:rsidRDefault="007025D6" w:rsidP="007025D6">
      <w:pPr>
        <w:rPr>
          <w:rFonts w:ascii="Times New Roman" w:hAnsi="Times New Roman" w:cs="Times New Roman"/>
        </w:rPr>
      </w:pPr>
      <w:r w:rsidRPr="007025D6">
        <w:rPr>
          <w:rFonts w:ascii="Times New Roman" w:hAnsi="Times New Roman" w:cs="Times New Roman"/>
        </w:rPr>
        <w:t>- о перечне документов необходимых для рассмотрения жалобы;</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о требованиях к оформлению документов, прилагаемых к жалобе; </w:t>
      </w:r>
    </w:p>
    <w:p w:rsidR="007025D6" w:rsidRPr="007025D6" w:rsidRDefault="007025D6" w:rsidP="007025D6">
      <w:pPr>
        <w:rPr>
          <w:rFonts w:ascii="Times New Roman" w:hAnsi="Times New Roman" w:cs="Times New Roman"/>
        </w:rPr>
      </w:pPr>
      <w:r w:rsidRPr="007025D6">
        <w:rPr>
          <w:rFonts w:ascii="Times New Roman" w:hAnsi="Times New Roman" w:cs="Times New Roman"/>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025D6" w:rsidRPr="007025D6" w:rsidRDefault="007025D6" w:rsidP="007025D6">
      <w:pPr>
        <w:rPr>
          <w:rFonts w:ascii="Times New Roman" w:hAnsi="Times New Roman" w:cs="Times New Roman"/>
        </w:rPr>
      </w:pPr>
      <w:r w:rsidRPr="007025D6">
        <w:rPr>
          <w:rFonts w:ascii="Times New Roman" w:hAnsi="Times New Roman" w:cs="Times New Roman"/>
        </w:rPr>
        <w:t>- о сроке оказания рассмотрения жалобы;</w:t>
      </w:r>
    </w:p>
    <w:p w:rsidR="007025D6" w:rsidRPr="007025D6" w:rsidRDefault="007025D6" w:rsidP="007025D6">
      <w:pPr>
        <w:rPr>
          <w:rFonts w:ascii="Times New Roman" w:hAnsi="Times New Roman" w:cs="Times New Roman"/>
        </w:rPr>
      </w:pPr>
      <w:r w:rsidRPr="007025D6">
        <w:rPr>
          <w:rFonts w:ascii="Times New Roman" w:hAnsi="Times New Roman" w:cs="Times New Roman"/>
        </w:rPr>
        <w:t>- о дате, месте и времени рассмотрения жалобы;</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025D6" w:rsidRPr="007025D6" w:rsidRDefault="007025D6" w:rsidP="007025D6">
      <w:pPr>
        <w:rPr>
          <w:rFonts w:ascii="Times New Roman" w:hAnsi="Times New Roman" w:cs="Times New Roman"/>
        </w:rPr>
      </w:pPr>
      <w:r w:rsidRPr="007025D6">
        <w:rPr>
          <w:rFonts w:ascii="Times New Roman" w:hAnsi="Times New Roman" w:cs="Times New Roman"/>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025D6" w:rsidRPr="007025D6" w:rsidRDefault="007025D6" w:rsidP="007025D6">
      <w:pPr>
        <w:rPr>
          <w:rFonts w:ascii="Times New Roman" w:hAnsi="Times New Roman" w:cs="Times New Roman"/>
        </w:rPr>
      </w:pPr>
      <w:r w:rsidRPr="007025D6">
        <w:rPr>
          <w:rFonts w:ascii="Times New Roman" w:hAnsi="Times New Roman" w:cs="Times New Roman"/>
        </w:rPr>
        <w:t>- личное обращение;</w:t>
      </w:r>
    </w:p>
    <w:p w:rsidR="007025D6" w:rsidRPr="007025D6" w:rsidRDefault="007025D6" w:rsidP="007025D6">
      <w:pPr>
        <w:rPr>
          <w:rFonts w:ascii="Times New Roman" w:hAnsi="Times New Roman" w:cs="Times New Roman"/>
        </w:rPr>
      </w:pPr>
      <w:r w:rsidRPr="007025D6">
        <w:rPr>
          <w:rFonts w:ascii="Times New Roman" w:hAnsi="Times New Roman" w:cs="Times New Roman"/>
        </w:rPr>
        <w:t>- письменное обращение;</w:t>
      </w:r>
    </w:p>
    <w:p w:rsidR="007025D6" w:rsidRPr="007025D6" w:rsidRDefault="007025D6" w:rsidP="007025D6">
      <w:pPr>
        <w:rPr>
          <w:rFonts w:ascii="Times New Roman" w:hAnsi="Times New Roman" w:cs="Times New Roman"/>
        </w:rPr>
      </w:pPr>
      <w:r w:rsidRPr="007025D6">
        <w:rPr>
          <w:rFonts w:ascii="Times New Roman" w:hAnsi="Times New Roman" w:cs="Times New Roman"/>
        </w:rPr>
        <w:t>- обращение по телефону;</w:t>
      </w:r>
    </w:p>
    <w:p w:rsidR="007025D6" w:rsidRPr="007025D6" w:rsidRDefault="007025D6" w:rsidP="007025D6">
      <w:pPr>
        <w:rPr>
          <w:rFonts w:ascii="Times New Roman" w:hAnsi="Times New Roman" w:cs="Times New Roman"/>
        </w:rPr>
      </w:pPr>
      <w:r w:rsidRPr="007025D6">
        <w:rPr>
          <w:rFonts w:ascii="Times New Roman" w:hAnsi="Times New Roman" w:cs="Times New Roman"/>
        </w:rPr>
        <w:t xml:space="preserve">- обращение по электронной почте (при ее наличии).  </w:t>
      </w:r>
    </w:p>
    <w:p w:rsidR="007025D6" w:rsidRPr="007025D6" w:rsidRDefault="007025D6" w:rsidP="007025D6">
      <w:pPr>
        <w:rPr>
          <w:rFonts w:ascii="Times New Roman" w:hAnsi="Times New Roman" w:cs="Times New Roman"/>
        </w:rPr>
      </w:pPr>
      <w:r w:rsidRPr="007025D6">
        <w:rPr>
          <w:rFonts w:ascii="Times New Roman" w:hAnsi="Times New Roman" w:cs="Times New Roman"/>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1843"/>
        <w:gridCol w:w="1489"/>
        <w:gridCol w:w="1386"/>
        <w:gridCol w:w="1561"/>
        <w:gridCol w:w="1664"/>
        <w:gridCol w:w="1169"/>
      </w:tblGrid>
      <w:tr w:rsidR="007025D6" w:rsidRPr="00C2198F" w:rsidTr="00D71414">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w:t>
            </w:r>
          </w:p>
          <w:p w:rsidR="007025D6" w:rsidRPr="00D71414" w:rsidRDefault="007025D6" w:rsidP="00613ADE">
            <w:pPr>
              <w:rPr>
                <w:rFonts w:ascii="Times New Roman" w:hAnsi="Times New Roman" w:cs="Times New Roman"/>
              </w:rPr>
            </w:pPr>
            <w:r w:rsidRPr="00D71414">
              <w:rPr>
                <w:rFonts w:ascii="Times New Roman" w:hAnsi="Times New Roman" w:cs="Times New Roman"/>
              </w:rPr>
              <w:t>п/п</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Орган власти</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Должностное лицо</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График работы для личного приема</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График работы для письменного обращения</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Телефон</w:t>
            </w:r>
          </w:p>
          <w:p w:rsidR="007025D6" w:rsidRPr="00D71414" w:rsidRDefault="007025D6" w:rsidP="00613ADE">
            <w:pPr>
              <w:rPr>
                <w:rFonts w:ascii="Times New Roman" w:hAnsi="Times New Roman" w:cs="Times New Roman"/>
              </w:rPr>
            </w:pPr>
            <w:r w:rsidRPr="00D71414">
              <w:rPr>
                <w:rFonts w:ascii="Times New Roman" w:hAnsi="Times New Roman" w:cs="Times New Roman"/>
              </w:rPr>
              <w:t>e-mail</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Адрес</w:t>
            </w:r>
          </w:p>
        </w:tc>
      </w:tr>
      <w:tr w:rsidR="007025D6" w:rsidRPr="00C2198F" w:rsidTr="00D71414">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2</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3</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4</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5</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6</w:t>
            </w: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7</w:t>
            </w:r>
          </w:p>
        </w:tc>
      </w:tr>
      <w:tr w:rsidR="007025D6" w:rsidRPr="00C2198F" w:rsidTr="00D71414">
        <w:trPr>
          <w:trHeight w:val="274"/>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D71414" w:rsidP="00D71414">
            <w:pPr>
              <w:rPr>
                <w:rFonts w:ascii="Times New Roman" w:hAnsi="Times New Roman" w:cs="Times New Roman"/>
              </w:rPr>
            </w:pPr>
            <w:r>
              <w:rPr>
                <w:rFonts w:ascii="Times New Roman" w:hAnsi="Times New Roman" w:cs="Times New Roman"/>
              </w:rPr>
              <w:t>Администрация</w:t>
            </w:r>
            <w:r w:rsidR="007025D6" w:rsidRPr="00D71414">
              <w:rPr>
                <w:rFonts w:ascii="Times New Roman" w:hAnsi="Times New Roman" w:cs="Times New Roman"/>
              </w:rPr>
              <w:t xml:space="preserve"> сельского поселения</w:t>
            </w:r>
            <w:r>
              <w:rPr>
                <w:rFonts w:ascii="Times New Roman" w:hAnsi="Times New Roman" w:cs="Times New Roman"/>
              </w:rPr>
              <w:t xml:space="preserve"> «Сосново-Озерское»</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D71414">
            <w:pPr>
              <w:rPr>
                <w:rFonts w:ascii="Times New Roman" w:hAnsi="Times New Roman" w:cs="Times New Roman"/>
              </w:rPr>
            </w:pPr>
            <w:r w:rsidRPr="00D71414">
              <w:rPr>
                <w:rFonts w:ascii="Times New Roman" w:hAnsi="Times New Roman" w:cs="Times New Roman"/>
              </w:rPr>
              <w:t>Глава администрации  сельского поселения</w:t>
            </w:r>
            <w:r w:rsidR="00D71414">
              <w:rPr>
                <w:rFonts w:ascii="Times New Roman" w:hAnsi="Times New Roman" w:cs="Times New Roman"/>
              </w:rPr>
              <w:t xml:space="preserve"> «Сосново-</w:t>
            </w:r>
            <w:r w:rsidR="00D71414">
              <w:rPr>
                <w:rFonts w:ascii="Times New Roman" w:hAnsi="Times New Roman" w:cs="Times New Roman"/>
              </w:rPr>
              <w:lastRenderedPageBreak/>
              <w:t>озерское»</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D71414">
            <w:pPr>
              <w:rPr>
                <w:rFonts w:ascii="Times New Roman" w:hAnsi="Times New Roman" w:cs="Times New Roman"/>
              </w:rPr>
            </w:pPr>
            <w:r w:rsidRPr="00D71414">
              <w:rPr>
                <w:rFonts w:ascii="Times New Roman" w:hAnsi="Times New Roman" w:cs="Times New Roman"/>
              </w:rPr>
              <w:lastRenderedPageBreak/>
              <w:t>по предварительной записи (тел для записи 8(</w:t>
            </w:r>
            <w:r w:rsidR="00D71414">
              <w:rPr>
                <w:rFonts w:ascii="Times New Roman" w:hAnsi="Times New Roman" w:cs="Times New Roman"/>
              </w:rPr>
              <w:t>30135</w:t>
            </w:r>
            <w:r w:rsidRPr="00D71414">
              <w:rPr>
                <w:rFonts w:ascii="Times New Roman" w:hAnsi="Times New Roman" w:cs="Times New Roman"/>
              </w:rPr>
              <w:t>)</w:t>
            </w:r>
            <w:r w:rsidR="00D71414">
              <w:rPr>
                <w:rFonts w:ascii="Times New Roman" w:hAnsi="Times New Roman" w:cs="Times New Roman"/>
              </w:rPr>
              <w:t>211</w:t>
            </w:r>
            <w:r w:rsidR="00D71414">
              <w:rPr>
                <w:rFonts w:ascii="Times New Roman" w:hAnsi="Times New Roman" w:cs="Times New Roman"/>
              </w:rPr>
              <w:lastRenderedPageBreak/>
              <w:t>67</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5D6" w:rsidRPr="00D71414" w:rsidRDefault="007025D6" w:rsidP="00613ADE">
            <w:pPr>
              <w:rPr>
                <w:rFonts w:ascii="Times New Roman" w:hAnsi="Times New Roman" w:cs="Times New Roman"/>
              </w:rPr>
            </w:pPr>
            <w:r w:rsidRPr="00D71414">
              <w:rPr>
                <w:rFonts w:ascii="Times New Roman" w:hAnsi="Times New Roman" w:cs="Times New Roman"/>
              </w:rPr>
              <w:lastRenderedPageBreak/>
              <w:t>пн.-пятн.8-</w:t>
            </w:r>
            <w:r w:rsidR="00D71414">
              <w:rPr>
                <w:rFonts w:ascii="Times New Roman" w:hAnsi="Times New Roman" w:cs="Times New Roman"/>
              </w:rPr>
              <w:t>30</w:t>
            </w:r>
            <w:r w:rsidRPr="00D71414">
              <w:rPr>
                <w:rFonts w:ascii="Times New Roman" w:hAnsi="Times New Roman" w:cs="Times New Roman"/>
              </w:rPr>
              <w:t xml:space="preserve"> до 1</w:t>
            </w:r>
            <w:r w:rsidR="00D71414">
              <w:rPr>
                <w:rFonts w:ascii="Times New Roman" w:hAnsi="Times New Roman" w:cs="Times New Roman"/>
              </w:rPr>
              <w:t>7</w:t>
            </w:r>
            <w:r w:rsidRPr="00D71414">
              <w:rPr>
                <w:rFonts w:ascii="Times New Roman" w:hAnsi="Times New Roman" w:cs="Times New Roman"/>
              </w:rPr>
              <w:t>-00</w:t>
            </w:r>
          </w:p>
          <w:p w:rsidR="007025D6" w:rsidRPr="00D71414" w:rsidRDefault="007025D6" w:rsidP="00613ADE">
            <w:pPr>
              <w:rPr>
                <w:rFonts w:ascii="Times New Roman" w:hAnsi="Times New Roman" w:cs="Times New Roman"/>
              </w:rPr>
            </w:pPr>
            <w:r w:rsidRPr="00D71414">
              <w:rPr>
                <w:rFonts w:ascii="Times New Roman" w:hAnsi="Times New Roman" w:cs="Times New Roman"/>
              </w:rPr>
              <w:t>перерыв:</w:t>
            </w:r>
          </w:p>
          <w:p w:rsidR="007025D6" w:rsidRPr="00D71414" w:rsidRDefault="007025D6" w:rsidP="00613ADE">
            <w:pPr>
              <w:rPr>
                <w:rFonts w:ascii="Times New Roman" w:hAnsi="Times New Roman" w:cs="Times New Roman"/>
              </w:rPr>
            </w:pPr>
            <w:r w:rsidRPr="00D71414">
              <w:rPr>
                <w:rFonts w:ascii="Times New Roman" w:hAnsi="Times New Roman" w:cs="Times New Roman"/>
              </w:rPr>
              <w:t>12-</w:t>
            </w:r>
            <w:r w:rsidR="00D71414">
              <w:rPr>
                <w:rFonts w:ascii="Times New Roman" w:hAnsi="Times New Roman" w:cs="Times New Roman"/>
              </w:rPr>
              <w:t>30</w:t>
            </w:r>
            <w:r w:rsidRPr="00D71414">
              <w:rPr>
                <w:rFonts w:ascii="Times New Roman" w:hAnsi="Times New Roman" w:cs="Times New Roman"/>
              </w:rPr>
              <w:t>-</w:t>
            </w:r>
            <w:r w:rsidR="00D71414">
              <w:rPr>
                <w:rFonts w:ascii="Times New Roman" w:hAnsi="Times New Roman" w:cs="Times New Roman"/>
              </w:rPr>
              <w:t>14-00</w:t>
            </w:r>
            <w:r w:rsidRPr="00D71414">
              <w:rPr>
                <w:rFonts w:ascii="Times New Roman" w:hAnsi="Times New Roman" w:cs="Times New Roman"/>
              </w:rPr>
              <w:t>,</w:t>
            </w:r>
          </w:p>
          <w:p w:rsidR="007025D6" w:rsidRPr="00D71414" w:rsidRDefault="007025D6" w:rsidP="00613ADE">
            <w:pPr>
              <w:rPr>
                <w:rFonts w:ascii="Times New Roman" w:hAnsi="Times New Roman" w:cs="Times New Roman"/>
              </w:rPr>
            </w:pPr>
            <w:r w:rsidRPr="00D71414">
              <w:rPr>
                <w:rFonts w:ascii="Times New Roman" w:hAnsi="Times New Roman" w:cs="Times New Roman"/>
              </w:rPr>
              <w:lastRenderedPageBreak/>
              <w:t>вых. дни: сб., вс.</w:t>
            </w:r>
          </w:p>
        </w:tc>
        <w:tc>
          <w:tcPr>
            <w:tcW w:w="1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1414" w:rsidRPr="00D71414" w:rsidRDefault="007025D6" w:rsidP="00D71414">
            <w:pPr>
              <w:rPr>
                <w:rFonts w:cs="Helvetica"/>
                <w:sz w:val="23"/>
                <w:szCs w:val="23"/>
                <w:shd w:val="clear" w:color="auto" w:fill="FFFFFF"/>
                <w:lang w:val="en-US"/>
              </w:rPr>
            </w:pPr>
            <w:r w:rsidRPr="00D71414">
              <w:rPr>
                <w:rFonts w:ascii="Times New Roman" w:eastAsia="SimSun" w:hAnsi="Times New Roman" w:cs="Times New Roman"/>
                <w:lang w:val="en-US"/>
              </w:rPr>
              <w:lastRenderedPageBreak/>
              <w:t>e-mail:</w:t>
            </w:r>
            <w:r w:rsidR="00D71414" w:rsidRPr="00D71414">
              <w:rPr>
                <w:rFonts w:ascii="Helvetica" w:hAnsi="Helvetica" w:cs="Helvetica"/>
                <w:color w:val="87898F"/>
                <w:sz w:val="23"/>
                <w:szCs w:val="23"/>
                <w:shd w:val="clear" w:color="auto" w:fill="FFFFFF"/>
                <w:lang w:val="en-US"/>
              </w:rPr>
              <w:t xml:space="preserve"> </w:t>
            </w:r>
            <w:hyperlink r:id="rId13" w:history="1">
              <w:r w:rsidR="00D71414" w:rsidRPr="00D71414">
                <w:rPr>
                  <w:rStyle w:val="ab"/>
                  <w:rFonts w:ascii="Helvetica" w:hAnsi="Helvetica" w:cs="Helvetica"/>
                  <w:sz w:val="23"/>
                  <w:szCs w:val="23"/>
                  <w:shd w:val="clear" w:color="auto" w:fill="FFFFFF"/>
                  <w:lang w:val="en-US"/>
                </w:rPr>
                <w:t>amososnovooz@mail.ru</w:t>
              </w:r>
            </w:hyperlink>
          </w:p>
          <w:p w:rsidR="00D71414" w:rsidRPr="00D71414" w:rsidRDefault="00D71414" w:rsidP="00D71414">
            <w:pPr>
              <w:rPr>
                <w:lang w:val="en-US"/>
              </w:rPr>
            </w:pPr>
            <w:r w:rsidRPr="00D71414">
              <w:rPr>
                <w:rFonts w:cs="Helvetica"/>
                <w:sz w:val="23"/>
                <w:szCs w:val="23"/>
                <w:shd w:val="clear" w:color="auto" w:fill="FFFFFF"/>
                <w:lang w:val="en-US"/>
              </w:rPr>
              <w:t>8(30135)-21-1-</w:t>
            </w:r>
            <w:r w:rsidRPr="00D71414">
              <w:rPr>
                <w:rFonts w:cs="Helvetica"/>
                <w:sz w:val="23"/>
                <w:szCs w:val="23"/>
                <w:shd w:val="clear" w:color="auto" w:fill="FFFFFF"/>
                <w:lang w:val="en-US"/>
              </w:rPr>
              <w:lastRenderedPageBreak/>
              <w:t>67</w:t>
            </w:r>
          </w:p>
          <w:p w:rsidR="00D71414" w:rsidRPr="00D71414" w:rsidRDefault="00D71414" w:rsidP="00D71414">
            <w:pPr>
              <w:rPr>
                <w:lang w:val="en-US"/>
              </w:rPr>
            </w:pPr>
          </w:p>
          <w:p w:rsidR="007025D6" w:rsidRPr="00D71414" w:rsidRDefault="007025D6" w:rsidP="00613ADE">
            <w:pPr>
              <w:rPr>
                <w:rFonts w:ascii="Times New Roman" w:eastAsia="SimSun" w:hAnsi="Times New Roman" w:cs="Times New Roman"/>
                <w:lang w:val="en-US"/>
              </w:rPr>
            </w:pPr>
          </w:p>
        </w:tc>
        <w:tc>
          <w:tcPr>
            <w:tcW w:w="1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1414" w:rsidRPr="00D71414" w:rsidRDefault="00D71414" w:rsidP="00D71414">
            <w:pPr>
              <w:spacing w:line="240" w:lineRule="auto"/>
              <w:jc w:val="both"/>
              <w:rPr>
                <w:rFonts w:ascii="Times New Roman" w:hAnsi="Times New Roman" w:cs="Times New Roman"/>
                <w:sz w:val="24"/>
                <w:szCs w:val="24"/>
              </w:rPr>
            </w:pPr>
            <w:r w:rsidRPr="00D71414">
              <w:rPr>
                <w:rFonts w:ascii="Times New Roman" w:hAnsi="Times New Roman"/>
                <w:sz w:val="24"/>
                <w:szCs w:val="24"/>
              </w:rPr>
              <w:lastRenderedPageBreak/>
              <w:t xml:space="preserve">Республика Бурятия, Еравнинский район, с. </w:t>
            </w:r>
            <w:r w:rsidRPr="00D71414">
              <w:rPr>
                <w:rFonts w:ascii="Times New Roman" w:hAnsi="Times New Roman"/>
                <w:sz w:val="24"/>
                <w:szCs w:val="24"/>
              </w:rPr>
              <w:lastRenderedPageBreak/>
              <w:t>Сосново-Озерское, ул. первомайская,129</w:t>
            </w:r>
          </w:p>
          <w:p w:rsidR="007025D6" w:rsidRPr="00D71414" w:rsidRDefault="007025D6" w:rsidP="00D71414">
            <w:pPr>
              <w:rPr>
                <w:rFonts w:ascii="Times New Roman" w:hAnsi="Times New Roman" w:cs="Times New Roman"/>
              </w:rPr>
            </w:pPr>
          </w:p>
        </w:tc>
      </w:tr>
    </w:tbl>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lastRenderedPageBreak/>
        <w:t xml:space="preserve">5.7. Сроки рассмотрения жалобы. </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 xml:space="preserve">5.8. Результат досудебного (внесудебного) обжалования применительно к каждой процедуре либо инстанции обжалования. </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2) отказывает в удовлетворении жалобы.</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5D6" w:rsidRPr="00D71414" w:rsidRDefault="007025D6" w:rsidP="007025D6">
      <w:pPr>
        <w:rPr>
          <w:rFonts w:ascii="Times New Roman" w:hAnsi="Times New Roman" w:cs="Times New Roman"/>
          <w:sz w:val="24"/>
          <w:szCs w:val="24"/>
        </w:rPr>
      </w:pPr>
      <w:r w:rsidRPr="00D71414">
        <w:rPr>
          <w:rFonts w:ascii="Times New Roman" w:hAnsi="Times New Roman" w:cs="Times New Roman"/>
          <w:sz w:val="24"/>
          <w:szCs w:val="24"/>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7025D6" w:rsidRPr="00C2198F" w:rsidRDefault="007025D6" w:rsidP="007025D6">
      <w:pPr>
        <w:rPr>
          <w:rFonts w:eastAsia="SimSun"/>
        </w:rPr>
      </w:pPr>
    </w:p>
    <w:p w:rsidR="007025D6" w:rsidRPr="00C2198F" w:rsidRDefault="007025D6" w:rsidP="007025D6"/>
    <w:p w:rsidR="007025D6" w:rsidRDefault="007025D6" w:rsidP="007025D6"/>
    <w:p w:rsidR="00613ADE" w:rsidRPr="00C2198F" w:rsidRDefault="00613ADE" w:rsidP="007025D6"/>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ПРИЛОЖЕНИЕ № 1</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к административному регламенту</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по предоставлению администрацией</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 xml:space="preserve"> сельского поселения</w:t>
      </w:r>
      <w:r w:rsidR="000C211A">
        <w:rPr>
          <w:rFonts w:ascii="Times New Roman" w:eastAsia="Arial" w:hAnsi="Times New Roman" w:cs="Times New Roman"/>
          <w:sz w:val="20"/>
          <w:szCs w:val="20"/>
        </w:rPr>
        <w:t xml:space="preserve"> «Сосново-Озерское»</w:t>
      </w:r>
    </w:p>
    <w:p w:rsidR="007025D6" w:rsidRPr="00613ADE" w:rsidRDefault="000C211A" w:rsidP="00613ADE">
      <w:pPr>
        <w:spacing w:after="0"/>
        <w:jc w:val="right"/>
        <w:rPr>
          <w:rFonts w:ascii="Times New Roman" w:eastAsia="Arial" w:hAnsi="Times New Roman" w:cs="Times New Roman"/>
          <w:sz w:val="20"/>
          <w:szCs w:val="20"/>
        </w:rPr>
      </w:pPr>
      <w:r>
        <w:rPr>
          <w:rFonts w:ascii="Times New Roman" w:eastAsia="Arial" w:hAnsi="Times New Roman" w:cs="Times New Roman"/>
          <w:sz w:val="20"/>
          <w:szCs w:val="20"/>
        </w:rPr>
        <w:t>Еравнинского</w:t>
      </w:r>
      <w:r w:rsidR="007025D6" w:rsidRPr="00613ADE">
        <w:rPr>
          <w:rFonts w:ascii="Times New Roman" w:eastAsia="Arial" w:hAnsi="Times New Roman" w:cs="Times New Roman"/>
          <w:sz w:val="20"/>
          <w:szCs w:val="20"/>
        </w:rPr>
        <w:t xml:space="preserve"> района муниципальной</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eastAsia="Arial" w:hAnsi="Times New Roman" w:cs="Times New Roman"/>
          <w:sz w:val="20"/>
          <w:szCs w:val="20"/>
        </w:rPr>
        <w:t>услуги «</w:t>
      </w:r>
      <w:r w:rsidRPr="00613ADE">
        <w:rPr>
          <w:rFonts w:ascii="Times New Roman" w:hAnsi="Times New Roman" w:cs="Times New Roman"/>
          <w:sz w:val="20"/>
          <w:szCs w:val="20"/>
        </w:rPr>
        <w:t xml:space="preserve">Предоставление земельных </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 xml:space="preserve">участков, находящихся в муниципальной </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 xml:space="preserve">собственности, в постоянное (бессрочное) </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hAnsi="Times New Roman" w:cs="Times New Roman"/>
          <w:sz w:val="20"/>
          <w:szCs w:val="20"/>
        </w:rPr>
        <w:t>пользование</w:t>
      </w:r>
      <w:r w:rsidRPr="00613ADE">
        <w:rPr>
          <w:rFonts w:ascii="Times New Roman" w:eastAsia="Arial" w:hAnsi="Times New Roman" w:cs="Times New Roman"/>
          <w:sz w:val="20"/>
          <w:szCs w:val="20"/>
        </w:rPr>
        <w:t>»</w:t>
      </w:r>
    </w:p>
    <w:p w:rsidR="007025D6" w:rsidRPr="00C2198F" w:rsidRDefault="007025D6" w:rsidP="00613ADE">
      <w:pPr>
        <w:spacing w:after="0"/>
      </w:pPr>
    </w:p>
    <w:p w:rsidR="007025D6" w:rsidRPr="00C2198F" w:rsidRDefault="007025D6" w:rsidP="007025D6"/>
    <w:p w:rsidR="007025D6" w:rsidRPr="00C2198F" w:rsidRDefault="007025D6" w:rsidP="00613ADE">
      <w:pPr>
        <w:pStyle w:val="1"/>
        <w:jc w:val="center"/>
        <w:rPr>
          <w:b w:val="0"/>
        </w:rPr>
      </w:pPr>
      <w:r w:rsidRPr="00C2198F">
        <w:rPr>
          <w:b w:val="0"/>
        </w:rPr>
        <w:t>Блок-схема</w:t>
      </w:r>
    </w:p>
    <w:p w:rsidR="007025D6" w:rsidRPr="00C2198F" w:rsidRDefault="007025D6" w:rsidP="007025D6">
      <w:pPr>
        <w:pStyle w:val="1"/>
        <w:rPr>
          <w:b w:val="0"/>
        </w:rPr>
      </w:pPr>
      <w:r w:rsidRPr="00C2198F">
        <w:rPr>
          <w:b w:val="0"/>
        </w:rPr>
        <w:t>последовательности выполнения административных процедур при предоставлении муниципальной услуги</w:t>
      </w:r>
    </w:p>
    <w:p w:rsidR="007025D6" w:rsidRPr="00C2198F" w:rsidRDefault="007025D6" w:rsidP="007025D6"/>
    <w:p w:rsidR="007025D6" w:rsidRPr="00C2198F" w:rsidRDefault="008760AB" w:rsidP="007025D6">
      <w:r w:rsidRPr="008760AB">
        <w:rPr>
          <w:rFonts w:eastAsia="Andale Sans UI"/>
        </w:rPr>
        <w:pict>
          <v:shapetype id="_x0000_t202" coordsize="21600,21600" o:spt="202" path="m,l,21600r21600,l21600,xe">
            <v:stroke joinstyle="miter"/>
            <v:path gradientshapeok="t" o:connecttype="rect"/>
          </v:shapetype>
          <v:shape id="Поле 30" o:spid="_x0000_s1026" type="#_x0000_t202" style="position:absolute;margin-left:22.25pt;margin-top:6.8pt;width:440.45pt;height:43.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CD4FA7" w:rsidRPr="00C2198F" w:rsidRDefault="00CD4FA7" w:rsidP="007025D6">
                  <w:pPr>
                    <w:jc w:val="center"/>
                    <w:rPr>
                      <w:rFonts w:cs="Arial"/>
                    </w:rPr>
                  </w:pPr>
                  <w:r w:rsidRPr="00C2198F">
                    <w:rPr>
                      <w:rFonts w:cs="Arial"/>
                    </w:rPr>
                    <w:t>Прием и регистрация заявления и необходимых документов о</w:t>
                  </w:r>
                </w:p>
                <w:p w:rsidR="00CD4FA7" w:rsidRPr="00C2198F" w:rsidRDefault="00CD4FA7" w:rsidP="007025D6">
                  <w:pPr>
                    <w:jc w:val="center"/>
                    <w:rPr>
                      <w:rFonts w:cs="Arial"/>
                    </w:rPr>
                  </w:pPr>
                  <w:r w:rsidRPr="00C2198F">
                    <w:rPr>
                      <w:rFonts w:cs="Arial"/>
                    </w:rPr>
                    <w:t>предоставлении муниципальной услуги</w:t>
                  </w:r>
                </w:p>
                <w:p w:rsidR="00CD4FA7" w:rsidRPr="00AD0B5D" w:rsidRDefault="00CD4FA7" w:rsidP="007025D6">
                  <w:pPr>
                    <w:jc w:val="center"/>
                    <w:rPr>
                      <w:rFonts w:ascii="Times New Roman" w:hAnsi="Times New Roman"/>
                      <w:sz w:val="28"/>
                      <w:szCs w:val="28"/>
                    </w:rPr>
                  </w:pPr>
                </w:p>
                <w:p w:rsidR="00CD4FA7" w:rsidRDefault="00CD4FA7" w:rsidP="007025D6">
                  <w:pPr>
                    <w:jc w:val="center"/>
                  </w:pPr>
                </w:p>
                <w:p w:rsidR="00CD4FA7" w:rsidRDefault="00CD4FA7" w:rsidP="007025D6">
                  <w:pPr>
                    <w:jc w:val="center"/>
                  </w:pPr>
                </w:p>
              </w:txbxContent>
            </v:textbox>
          </v:shape>
        </w:pict>
      </w:r>
    </w:p>
    <w:p w:rsidR="007025D6" w:rsidRPr="00C2198F" w:rsidRDefault="007025D6" w:rsidP="007025D6">
      <w:pPr>
        <w:rPr>
          <w:rFonts w:eastAsia="Andale Sans UI"/>
        </w:rPr>
      </w:pPr>
    </w:p>
    <w:p w:rsidR="007025D6" w:rsidRPr="00C2198F" w:rsidRDefault="008760AB" w:rsidP="007025D6">
      <w:pPr>
        <w:rPr>
          <w:rFonts w:eastAsia="Andale Sans UI"/>
        </w:rPr>
      </w:pPr>
      <w:r>
        <w:rPr>
          <w:rFonts w:eastAsia="Andale Sans UI"/>
        </w:rPr>
        <w:pict>
          <v:shapetype id="_x0000_t32" coordsize="21600,21600" o:spt="32" o:oned="t" path="m,l21600,21600e" filled="f">
            <v:path arrowok="t" fillok="f" o:connecttype="none"/>
            <o:lock v:ext="edit" shapetype="t"/>
          </v:shapetype>
          <v:shape id="Прямая со стрелкой 28" o:spid="_x0000_s1041" type="#_x0000_t32" style="position:absolute;margin-left:184.15pt;margin-top:31.4pt;width:46.5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adj="-135725,-1,-135725">
            <v:stroke endarrow="open"/>
            <o:lock v:ext="edit" shapetype="f"/>
          </v:shape>
        </w:pict>
      </w:r>
    </w:p>
    <w:p w:rsidR="007025D6" w:rsidRPr="00C2198F" w:rsidRDefault="007025D6" w:rsidP="007025D6">
      <w:pPr>
        <w:rPr>
          <w:rFonts w:eastAsia="Andale Sans UI"/>
        </w:rPr>
      </w:pPr>
      <w:r w:rsidRPr="00C2198F">
        <w:rPr>
          <w:rFonts w:eastAsia="Andale Sans UI"/>
        </w:rPr>
        <w:tab/>
      </w:r>
    </w:p>
    <w:p w:rsidR="007025D6" w:rsidRPr="00C2198F" w:rsidRDefault="008760AB" w:rsidP="007025D6">
      <w:pPr>
        <w:rPr>
          <w:rFonts w:eastAsia="Andale Sans UI"/>
        </w:rPr>
      </w:pPr>
      <w:r>
        <w:rPr>
          <w:rFonts w:eastAsia="Andale Sans UI"/>
        </w:rPr>
        <w:pict>
          <v:rect id="Прямоугольник 22" o:spid="_x0000_s1029" style="position:absolute;margin-left:12.45pt;margin-top:7.8pt;width:454.2pt;height:37.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CD4FA7" w:rsidRPr="00C2198F" w:rsidRDefault="00CD4FA7" w:rsidP="007025D6">
                  <w:pPr>
                    <w:jc w:val="center"/>
                    <w:rPr>
                      <w:rFonts w:cs="Arial"/>
                    </w:rPr>
                  </w:pPr>
                  <w:r w:rsidRPr="00C2198F">
                    <w:rPr>
                      <w:rFonts w:cs="Arial"/>
                    </w:rPr>
                    <w:t>Рассмотрение заявления и документов о предоставлении муниципальной  услуги, формирование и направления</w:t>
                  </w:r>
                  <w:r w:rsidRPr="00AD0B5D">
                    <w:rPr>
                      <w:rFonts w:ascii="Times New Roman" w:hAnsi="Times New Roman"/>
                      <w:sz w:val="28"/>
                      <w:szCs w:val="28"/>
                    </w:rPr>
                    <w:t xml:space="preserve"> </w:t>
                  </w:r>
                  <w:r w:rsidRPr="00C2198F">
                    <w:rPr>
                      <w:rFonts w:cs="Arial"/>
                    </w:rPr>
                    <w:t>межведомственных запросов</w:t>
                  </w:r>
                </w:p>
              </w:txbxContent>
            </v:textbox>
          </v:rect>
        </w:pict>
      </w:r>
    </w:p>
    <w:p w:rsidR="007025D6" w:rsidRPr="00C2198F" w:rsidRDefault="007025D6" w:rsidP="007025D6">
      <w:pPr>
        <w:rPr>
          <w:rFonts w:eastAsia="Andale Sans UI"/>
        </w:rPr>
      </w:pPr>
    </w:p>
    <w:p w:rsidR="007025D6" w:rsidRPr="00C2198F" w:rsidRDefault="008760AB" w:rsidP="007025D6">
      <w:pPr>
        <w:rPr>
          <w:rFonts w:eastAsia="Andale Sans UI"/>
        </w:rPr>
      </w:pPr>
      <w:r>
        <w:rPr>
          <w:rFonts w:eastAsia="Andale Sans UI"/>
        </w:rPr>
        <w:pict>
          <v:shape id="Прямая со стрелкой 21" o:spid="_x0000_s1039" type="#_x0000_t32" style="position:absolute;margin-left:238.45pt;margin-top:19.3pt;width:18.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adj="-388508,-1,-388508">
            <v:stroke endarrow="open"/>
          </v:shape>
        </w:pict>
      </w:r>
    </w:p>
    <w:p w:rsidR="007025D6" w:rsidRPr="00C2198F" w:rsidRDefault="007025D6" w:rsidP="007025D6">
      <w:pPr>
        <w:rPr>
          <w:rFonts w:eastAsia="Andale Sans UI"/>
        </w:rPr>
      </w:pPr>
    </w:p>
    <w:p w:rsidR="007025D6" w:rsidRPr="00C2198F" w:rsidRDefault="008760AB" w:rsidP="007025D6">
      <w:pPr>
        <w:rPr>
          <w:rFonts w:eastAsia="Andale Sans UI"/>
        </w:rPr>
      </w:pPr>
      <w:r>
        <w:rPr>
          <w:rFonts w:eastAsia="Andale Sans UI"/>
        </w:rPr>
        <w:pict>
          <v:rect id="Прямоугольник 19" o:spid="_x0000_s1030" style="position:absolute;margin-left:12.35pt;margin-top:.95pt;width:454.2pt;height:27.5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CD4FA7" w:rsidRPr="00C2198F" w:rsidRDefault="00CD4FA7" w:rsidP="007025D6">
                  <w:pPr>
                    <w:jc w:val="center"/>
                    <w:rPr>
                      <w:rFonts w:cs="Arial"/>
                    </w:rPr>
                  </w:pPr>
                  <w:r w:rsidRPr="00C2198F">
                    <w:rPr>
                      <w:rFonts w:cs="Arial"/>
                    </w:rPr>
                    <w:t>Подготовка результата предоставления муниципальной услуги</w:t>
                  </w:r>
                </w:p>
              </w:txbxContent>
            </v:textbox>
          </v:rect>
        </w:pict>
      </w:r>
    </w:p>
    <w:p w:rsidR="007025D6" w:rsidRPr="00C2198F" w:rsidRDefault="007025D6" w:rsidP="007025D6">
      <w:pPr>
        <w:rPr>
          <w:rFonts w:eastAsia="Andale Sans UI"/>
        </w:rPr>
      </w:pPr>
    </w:p>
    <w:p w:rsidR="007025D6" w:rsidRPr="00C2198F" w:rsidRDefault="008760AB" w:rsidP="007025D6">
      <w:pPr>
        <w:rPr>
          <w:rFonts w:eastAsia="Andale Sans UI"/>
        </w:rPr>
      </w:pPr>
      <w:r>
        <w:rPr>
          <w:rFonts w:eastAsia="Andale Sans UI"/>
        </w:rPr>
        <w:pict>
          <v:shape id="Прямая со стрелкой 17" o:spid="_x0000_s1038" type="#_x0000_t32" style="position:absolute;margin-left:233.1pt;margin-top:15.5pt;width:29.2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v:stroke endarrow="open"/>
          </v:shape>
        </w:pict>
      </w:r>
    </w:p>
    <w:p w:rsidR="007025D6" w:rsidRPr="00C2198F" w:rsidRDefault="008760AB" w:rsidP="007025D6">
      <w:pPr>
        <w:rPr>
          <w:rFonts w:eastAsia="Andale Sans UI"/>
        </w:rPr>
      </w:pPr>
      <w:r>
        <w:rPr>
          <w:rFonts w:eastAsia="Andale Sans UI"/>
        </w:rPr>
        <w:pict>
          <v:shape id="Поле 16" o:spid="_x0000_s1031" type="#_x0000_t202" style="position:absolute;margin-left:22.05pt;margin-top:12.9pt;width:444.2pt;height:29.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CD4FA7" w:rsidRPr="00C2198F" w:rsidRDefault="00CD4FA7" w:rsidP="007025D6">
                  <w:pPr>
                    <w:jc w:val="center"/>
                    <w:rPr>
                      <w:rFonts w:cs="Arial"/>
                    </w:rPr>
                  </w:pPr>
                  <w:r w:rsidRPr="00C2198F">
                    <w:rPr>
                      <w:rFonts w:cs="Arial"/>
                    </w:rPr>
                    <w:t>Выдача результата предоставления муниципальной услуги</w:t>
                  </w:r>
                </w:p>
                <w:p w:rsidR="00CD4FA7" w:rsidRPr="00C2198F" w:rsidRDefault="00CD4FA7" w:rsidP="007025D6">
                  <w:pPr>
                    <w:jc w:val="center"/>
                    <w:rPr>
                      <w:rFonts w:cs="Arial"/>
                    </w:rPr>
                  </w:pPr>
                </w:p>
                <w:p w:rsidR="00CD4FA7" w:rsidRDefault="00CD4FA7" w:rsidP="007025D6">
                  <w:pPr>
                    <w:jc w:val="center"/>
                  </w:pPr>
                </w:p>
                <w:p w:rsidR="00CD4FA7" w:rsidRDefault="00CD4FA7" w:rsidP="007025D6">
                  <w:pPr>
                    <w:jc w:val="center"/>
                  </w:pPr>
                </w:p>
              </w:txbxContent>
            </v:textbox>
          </v:shape>
        </w:pict>
      </w:r>
    </w:p>
    <w:p w:rsidR="007025D6" w:rsidRPr="00C2198F" w:rsidRDefault="007025D6" w:rsidP="007025D6">
      <w:pPr>
        <w:rPr>
          <w:rFonts w:eastAsia="Andale Sans UI"/>
        </w:rPr>
      </w:pPr>
    </w:p>
    <w:p w:rsidR="007025D6" w:rsidRPr="00C2198F" w:rsidRDefault="008760AB" w:rsidP="007025D6">
      <w:r w:rsidRPr="008760AB">
        <w:rPr>
          <w:rFonts w:eastAsia="Andale Sans UI"/>
        </w:rPr>
        <w:pict>
          <v:shape id="Соединительная линия уступом 14" o:spid="_x0000_s1037" type="#_x0000_t32" style="position:absolute;margin-left:211.55pt;margin-top:28pt;width:37.5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adj="-181428,-1,-181428">
            <v:stroke endarrow="open"/>
          </v:shape>
        </w:pict>
      </w:r>
    </w:p>
    <w:p w:rsidR="007025D6" w:rsidRPr="00C2198F" w:rsidRDefault="007025D6" w:rsidP="007025D6">
      <w:pPr>
        <w:rPr>
          <w:rFonts w:eastAsia="Andale Sans UI"/>
        </w:rPr>
      </w:pPr>
    </w:p>
    <w:p w:rsidR="007025D6" w:rsidRPr="00613ADE" w:rsidRDefault="008760AB" w:rsidP="007025D6">
      <w:pPr>
        <w:rPr>
          <w:rFonts w:eastAsia="Andale Sans UI"/>
        </w:rPr>
      </w:pPr>
      <w:r>
        <w:rPr>
          <w:rFonts w:eastAsia="Andale Sans UI"/>
        </w:rPr>
        <w:pict>
          <v:rect id="Прямоугольник 5" o:spid="_x0000_s1033" style="position:absolute;margin-left:-13.05pt;margin-top:2.9pt;width:493.25pt;height:42.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style="mso-next-textbox:#Прямоугольник 5">
              <w:txbxContent>
                <w:p w:rsidR="00CD4FA7" w:rsidRPr="00C2198F" w:rsidRDefault="00CD4FA7" w:rsidP="007025D6">
                  <w:pPr>
                    <w:jc w:val="center"/>
                    <w:rPr>
                      <w:rFonts w:cs="Arial"/>
                    </w:rPr>
                  </w:pPr>
                  <w:r w:rsidRPr="00C2198F">
                    <w:rPr>
                      <w:rFonts w:cs="Arial"/>
                    </w:rPr>
                    <w:t>Заявитель</w:t>
                  </w:r>
                </w:p>
              </w:txbxContent>
            </v:textbox>
          </v:rect>
        </w:pict>
      </w:r>
    </w:p>
    <w:p w:rsidR="007025D6" w:rsidRDefault="007025D6" w:rsidP="007025D6"/>
    <w:p w:rsidR="007025D6" w:rsidRDefault="007025D6" w:rsidP="007025D6"/>
    <w:p w:rsidR="007025D6" w:rsidRPr="00C2198F" w:rsidRDefault="007025D6" w:rsidP="007025D6">
      <w:pPr>
        <w:rPr>
          <w:rFonts w:eastAsia="SimSun"/>
        </w:rPr>
      </w:pPr>
    </w:p>
    <w:tbl>
      <w:tblPr>
        <w:tblW w:w="980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1120"/>
        <w:gridCol w:w="980"/>
        <w:gridCol w:w="1120"/>
        <w:gridCol w:w="420"/>
        <w:gridCol w:w="1120"/>
        <w:gridCol w:w="3080"/>
        <w:gridCol w:w="280"/>
      </w:tblGrid>
      <w:tr w:rsidR="007025D6" w:rsidRPr="00C2198F" w:rsidTr="00613ADE">
        <w:tc>
          <w:tcPr>
            <w:tcW w:w="9800" w:type="dxa"/>
            <w:gridSpan w:val="10"/>
            <w:tcBorders>
              <w:top w:val="nil"/>
              <w:left w:val="nil"/>
              <w:bottom w:val="nil"/>
              <w:right w:val="nil"/>
            </w:tcBorders>
          </w:tcPr>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ПРИЛОЖЕНИЕ № 2</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к административному регламенту</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по предоставлению администрацией</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eastAsia="Arial" w:hAnsi="Times New Roman" w:cs="Times New Roman"/>
                <w:sz w:val="20"/>
                <w:szCs w:val="20"/>
              </w:rPr>
              <w:t>сельского поселения</w:t>
            </w:r>
            <w:r w:rsidR="000C211A">
              <w:rPr>
                <w:rFonts w:ascii="Times New Roman" w:eastAsia="Arial" w:hAnsi="Times New Roman" w:cs="Times New Roman"/>
                <w:sz w:val="20"/>
                <w:szCs w:val="20"/>
              </w:rPr>
              <w:t xml:space="preserve"> «Сосново-Озерское»</w:t>
            </w:r>
          </w:p>
          <w:p w:rsidR="007025D6" w:rsidRPr="00613ADE" w:rsidRDefault="000C211A" w:rsidP="00613ADE">
            <w:pPr>
              <w:spacing w:after="0"/>
              <w:jc w:val="right"/>
              <w:rPr>
                <w:rFonts w:ascii="Times New Roman" w:eastAsia="Arial" w:hAnsi="Times New Roman" w:cs="Times New Roman"/>
                <w:sz w:val="20"/>
                <w:szCs w:val="20"/>
              </w:rPr>
            </w:pPr>
            <w:r>
              <w:rPr>
                <w:rFonts w:ascii="Times New Roman" w:eastAsia="Arial" w:hAnsi="Times New Roman" w:cs="Times New Roman"/>
                <w:sz w:val="20"/>
                <w:szCs w:val="20"/>
              </w:rPr>
              <w:t>Еравнинского</w:t>
            </w:r>
            <w:r w:rsidR="007025D6" w:rsidRPr="00613ADE">
              <w:rPr>
                <w:rFonts w:ascii="Times New Roman" w:eastAsia="Arial" w:hAnsi="Times New Roman" w:cs="Times New Roman"/>
                <w:sz w:val="20"/>
                <w:szCs w:val="20"/>
              </w:rPr>
              <w:t xml:space="preserve"> района муниципальной</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eastAsia="Arial" w:hAnsi="Times New Roman" w:cs="Times New Roman"/>
                <w:sz w:val="20"/>
                <w:szCs w:val="20"/>
              </w:rPr>
              <w:t>услуги «</w:t>
            </w:r>
            <w:r w:rsidRPr="00613ADE">
              <w:rPr>
                <w:rFonts w:ascii="Times New Roman" w:hAnsi="Times New Roman" w:cs="Times New Roman"/>
                <w:sz w:val="20"/>
                <w:szCs w:val="20"/>
              </w:rPr>
              <w:t xml:space="preserve">Предоставление земельных </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 xml:space="preserve">участков, находящихся в муниципальной </w:t>
            </w:r>
          </w:p>
          <w:p w:rsidR="007025D6" w:rsidRPr="00613ADE" w:rsidRDefault="007025D6" w:rsidP="00613ADE">
            <w:pPr>
              <w:spacing w:after="0"/>
              <w:jc w:val="right"/>
              <w:rPr>
                <w:rFonts w:ascii="Times New Roman" w:hAnsi="Times New Roman" w:cs="Times New Roman"/>
                <w:sz w:val="20"/>
                <w:szCs w:val="20"/>
              </w:rPr>
            </w:pPr>
            <w:r w:rsidRPr="00613ADE">
              <w:rPr>
                <w:rFonts w:ascii="Times New Roman" w:hAnsi="Times New Roman" w:cs="Times New Roman"/>
                <w:sz w:val="20"/>
                <w:szCs w:val="20"/>
              </w:rPr>
              <w:t xml:space="preserve">собственности, в постоянное (бессрочное) </w:t>
            </w:r>
          </w:p>
          <w:p w:rsidR="007025D6" w:rsidRPr="00613ADE" w:rsidRDefault="007025D6" w:rsidP="00613ADE">
            <w:pPr>
              <w:spacing w:after="0"/>
              <w:jc w:val="right"/>
              <w:rPr>
                <w:rFonts w:ascii="Times New Roman" w:eastAsia="Arial" w:hAnsi="Times New Roman" w:cs="Times New Roman"/>
                <w:sz w:val="20"/>
                <w:szCs w:val="20"/>
              </w:rPr>
            </w:pPr>
            <w:r w:rsidRPr="00613ADE">
              <w:rPr>
                <w:rFonts w:ascii="Times New Roman" w:hAnsi="Times New Roman" w:cs="Times New Roman"/>
                <w:sz w:val="20"/>
                <w:szCs w:val="20"/>
              </w:rPr>
              <w:t>пользование</w:t>
            </w:r>
            <w:r w:rsidRPr="00613ADE">
              <w:rPr>
                <w:rFonts w:ascii="Times New Roman" w:eastAsia="Arial" w:hAnsi="Times New Roman" w:cs="Times New Roman"/>
                <w:sz w:val="20"/>
                <w:szCs w:val="20"/>
              </w:rPr>
              <w:t>»</w:t>
            </w:r>
          </w:p>
          <w:p w:rsidR="007025D6" w:rsidRPr="00C2198F" w:rsidRDefault="007025D6" w:rsidP="00613ADE">
            <w:pPr>
              <w:spacing w:after="0"/>
            </w:pPr>
          </w:p>
          <w:p w:rsidR="007025D6" w:rsidRPr="00C2198F" w:rsidRDefault="007025D6" w:rsidP="00613ADE"/>
          <w:p w:rsidR="007025D6" w:rsidRPr="00613ADE" w:rsidRDefault="00613ADE" w:rsidP="00613ADE">
            <w:pPr>
              <w:ind w:left="4570"/>
              <w:jc w:val="center"/>
              <w:rPr>
                <w:rFonts w:ascii="Times New Roman" w:hAnsi="Times New Roman" w:cs="Times New Roman"/>
                <w:sz w:val="24"/>
                <w:szCs w:val="24"/>
              </w:rPr>
            </w:pPr>
            <w:r w:rsidRPr="00613ADE">
              <w:rPr>
                <w:rFonts w:ascii="Times New Roman" w:hAnsi="Times New Roman" w:cs="Times New Roman"/>
                <w:sz w:val="24"/>
                <w:szCs w:val="24"/>
              </w:rPr>
              <w:t xml:space="preserve">Главе </w:t>
            </w:r>
            <w:r w:rsidR="007025D6" w:rsidRPr="00613ADE">
              <w:rPr>
                <w:rFonts w:ascii="Times New Roman" w:hAnsi="Times New Roman" w:cs="Times New Roman"/>
                <w:sz w:val="24"/>
                <w:szCs w:val="24"/>
              </w:rPr>
              <w:t xml:space="preserve"> сельского поселения </w:t>
            </w:r>
            <w:r w:rsidRPr="00613ADE">
              <w:rPr>
                <w:rFonts w:ascii="Times New Roman" w:hAnsi="Times New Roman" w:cs="Times New Roman"/>
                <w:sz w:val="24"/>
                <w:szCs w:val="24"/>
              </w:rPr>
              <w:t>«</w:t>
            </w:r>
            <w:r>
              <w:rPr>
                <w:rFonts w:ascii="Times New Roman" w:hAnsi="Times New Roman" w:cs="Times New Roman"/>
                <w:sz w:val="24"/>
                <w:szCs w:val="24"/>
              </w:rPr>
              <w:t>Сосново</w:t>
            </w:r>
            <w:r w:rsidRPr="00613ADE">
              <w:rPr>
                <w:rFonts w:ascii="Times New Roman" w:hAnsi="Times New Roman" w:cs="Times New Roman"/>
                <w:sz w:val="24"/>
                <w:szCs w:val="24"/>
              </w:rPr>
              <w:t>Озерское»</w:t>
            </w:r>
          </w:p>
          <w:p w:rsidR="007025D6" w:rsidRPr="00613ADE" w:rsidRDefault="00613ADE" w:rsidP="00613ADE">
            <w:pPr>
              <w:ind w:left="4570"/>
              <w:jc w:val="right"/>
              <w:rPr>
                <w:rFonts w:ascii="Times New Roman" w:hAnsi="Times New Roman" w:cs="Times New Roman"/>
                <w:sz w:val="24"/>
                <w:szCs w:val="24"/>
              </w:rPr>
            </w:pPr>
            <w:r w:rsidRPr="00613ADE">
              <w:rPr>
                <w:rFonts w:ascii="Times New Roman" w:hAnsi="Times New Roman" w:cs="Times New Roman"/>
                <w:sz w:val="24"/>
                <w:szCs w:val="24"/>
              </w:rPr>
              <w:t xml:space="preserve">Еравнинского </w:t>
            </w:r>
            <w:r w:rsidR="007025D6" w:rsidRPr="00613ADE">
              <w:rPr>
                <w:rFonts w:ascii="Times New Roman" w:hAnsi="Times New Roman" w:cs="Times New Roman"/>
                <w:sz w:val="24"/>
                <w:szCs w:val="24"/>
              </w:rPr>
              <w:t xml:space="preserve"> района</w:t>
            </w:r>
          </w:p>
          <w:p w:rsidR="007025D6" w:rsidRPr="00613ADE" w:rsidRDefault="007025D6" w:rsidP="00613ADE">
            <w:pPr>
              <w:ind w:left="4570"/>
              <w:jc w:val="right"/>
              <w:rPr>
                <w:rFonts w:ascii="Times New Roman" w:hAnsi="Times New Roman" w:cs="Times New Roman"/>
                <w:sz w:val="24"/>
                <w:szCs w:val="24"/>
              </w:rPr>
            </w:pPr>
            <w:r w:rsidRPr="00613ADE">
              <w:rPr>
                <w:rFonts w:ascii="Times New Roman" w:hAnsi="Times New Roman" w:cs="Times New Roman"/>
                <w:sz w:val="24"/>
                <w:szCs w:val="24"/>
              </w:rPr>
              <w:t>_________________________________</w:t>
            </w:r>
          </w:p>
          <w:p w:rsidR="007025D6" w:rsidRPr="00C2198F" w:rsidRDefault="007025D6" w:rsidP="00613ADE"/>
          <w:p w:rsidR="007025D6" w:rsidRPr="00613ADE" w:rsidRDefault="007025D6" w:rsidP="00613ADE">
            <w:pPr>
              <w:jc w:val="center"/>
              <w:rPr>
                <w:rFonts w:ascii="Times New Roman" w:hAnsi="Times New Roman" w:cs="Times New Roman"/>
                <w:sz w:val="24"/>
                <w:szCs w:val="24"/>
              </w:rPr>
            </w:pPr>
            <w:r w:rsidRPr="00613ADE">
              <w:rPr>
                <w:rFonts w:ascii="Times New Roman" w:hAnsi="Times New Roman" w:cs="Times New Roman"/>
                <w:sz w:val="24"/>
                <w:szCs w:val="24"/>
              </w:rPr>
              <w:t>Заявление</w:t>
            </w:r>
          </w:p>
          <w:p w:rsidR="007025D6" w:rsidRPr="00C2198F" w:rsidRDefault="007025D6" w:rsidP="00613ADE">
            <w:pPr>
              <w:jc w:val="center"/>
            </w:pPr>
            <w:r w:rsidRPr="00613ADE">
              <w:rPr>
                <w:rFonts w:ascii="Times New Roman" w:hAnsi="Times New Roman" w:cs="Times New Roman"/>
                <w:sz w:val="24"/>
                <w:szCs w:val="24"/>
              </w:rPr>
              <w:t>о предоставлении в постоянное (бессрочное) пользование земельного участка на территории сельского поселения</w:t>
            </w:r>
            <w:r w:rsidR="00613ADE">
              <w:rPr>
                <w:rFonts w:ascii="Times New Roman" w:hAnsi="Times New Roman" w:cs="Times New Roman"/>
                <w:sz w:val="24"/>
                <w:szCs w:val="24"/>
              </w:rPr>
              <w:t xml:space="preserve"> «Сосново-Озерское»</w:t>
            </w:r>
          </w:p>
        </w:tc>
      </w:tr>
      <w:tr w:rsidR="007025D6" w:rsidRPr="00C2198F" w:rsidTr="00613ADE">
        <w:tc>
          <w:tcPr>
            <w:tcW w:w="9800" w:type="dxa"/>
            <w:gridSpan w:val="10"/>
            <w:tcBorders>
              <w:top w:val="nil"/>
              <w:left w:val="nil"/>
              <w:bottom w:val="nil"/>
              <w:right w:val="nil"/>
            </w:tcBorders>
          </w:tcPr>
          <w:p w:rsidR="007025D6" w:rsidRPr="00C2198F" w:rsidRDefault="007025D6" w:rsidP="00613ADE"/>
        </w:tc>
      </w:tr>
      <w:tr w:rsidR="007025D6" w:rsidRPr="00C2198F" w:rsidTr="00613ADE">
        <w:tc>
          <w:tcPr>
            <w:tcW w:w="9800" w:type="dxa"/>
            <w:gridSpan w:val="10"/>
            <w:tcBorders>
              <w:top w:val="nil"/>
              <w:left w:val="nil"/>
              <w:bottom w:val="single" w:sz="4" w:space="0" w:color="auto"/>
              <w:right w:val="nil"/>
            </w:tcBorders>
          </w:tcPr>
          <w:p w:rsidR="007025D6" w:rsidRPr="00C2198F" w:rsidRDefault="007025D6" w:rsidP="00613ADE"/>
        </w:tc>
      </w:tr>
      <w:tr w:rsidR="007025D6" w:rsidRPr="00C2198F" w:rsidTr="00613ADE">
        <w:tc>
          <w:tcPr>
            <w:tcW w:w="9800" w:type="dxa"/>
            <w:gridSpan w:val="10"/>
            <w:tcBorders>
              <w:top w:val="nil"/>
              <w:left w:val="nil"/>
              <w:bottom w:val="nil"/>
              <w:right w:val="nil"/>
            </w:tcBorders>
          </w:tcPr>
          <w:p w:rsidR="007025D6" w:rsidRPr="00613ADE" w:rsidRDefault="007025D6" w:rsidP="00613ADE">
            <w:pPr>
              <w:jc w:val="center"/>
              <w:rPr>
                <w:rFonts w:ascii="Times New Roman" w:hAnsi="Times New Roman" w:cs="Times New Roman"/>
              </w:rPr>
            </w:pPr>
            <w:r w:rsidRPr="00613ADE">
              <w:rPr>
                <w:rFonts w:ascii="Times New Roman" w:hAnsi="Times New Roman" w:cs="Times New Roman"/>
              </w:rPr>
              <w:t>(полное наименование юридического лица (заявителя)</w:t>
            </w:r>
          </w:p>
        </w:tc>
      </w:tr>
      <w:tr w:rsidR="007025D6" w:rsidRPr="00C2198F" w:rsidTr="00613ADE">
        <w:tc>
          <w:tcPr>
            <w:tcW w:w="9800" w:type="dxa"/>
            <w:gridSpan w:val="10"/>
            <w:tcBorders>
              <w:top w:val="nil"/>
              <w:left w:val="nil"/>
              <w:bottom w:val="single" w:sz="4" w:space="0" w:color="auto"/>
              <w:right w:val="nil"/>
            </w:tcBorders>
          </w:tcPr>
          <w:p w:rsidR="007025D6" w:rsidRPr="00C2198F" w:rsidRDefault="007025D6" w:rsidP="00613ADE"/>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(место нахождения юридического лица)</w:t>
            </w: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w:t>
            </w:r>
            <w:hyperlink r:id="rId14" w:history="1">
              <w:r w:rsidRPr="00613ADE">
                <w:rPr>
                  <w:rStyle w:val="ab"/>
                  <w:rFonts w:ascii="Times New Roman" w:hAnsi="Times New Roman" w:cs="Times New Roman"/>
                </w:rPr>
                <w:t>Едином государственном реестре юридических лиц</w:t>
              </w:r>
            </w:hyperlink>
            <w:r w:rsidRPr="00613ADE">
              <w:rPr>
                <w:rFonts w:ascii="Times New Roman" w:hAnsi="Times New Roman" w:cs="Times New Roman"/>
              </w:rPr>
              <w:t>, за исключением случаев, если заявителем является иностранное юридическое лицо)</w:t>
            </w:r>
          </w:p>
        </w:tc>
      </w:tr>
      <w:tr w:rsidR="007025D6" w:rsidRPr="00613ADE" w:rsidTr="00613ADE">
        <w:tc>
          <w:tcPr>
            <w:tcW w:w="1120" w:type="dxa"/>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в лице</w:t>
            </w:r>
          </w:p>
        </w:tc>
        <w:tc>
          <w:tcPr>
            <w:tcW w:w="8400" w:type="dxa"/>
            <w:gridSpan w:val="8"/>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c>
          <w:tcPr>
            <w:tcW w:w="280" w:type="dxa"/>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w:t>
            </w:r>
          </w:p>
        </w:tc>
      </w:tr>
      <w:tr w:rsidR="007025D6" w:rsidRPr="00613ADE" w:rsidTr="00613ADE">
        <w:tc>
          <w:tcPr>
            <w:tcW w:w="3780" w:type="dxa"/>
            <w:gridSpan w:val="5"/>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действующего на основании</w:t>
            </w:r>
          </w:p>
        </w:tc>
        <w:tc>
          <w:tcPr>
            <w:tcW w:w="6020" w:type="dxa"/>
            <w:gridSpan w:val="5"/>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3780" w:type="dxa"/>
            <w:gridSpan w:val="5"/>
            <w:tcBorders>
              <w:top w:val="nil"/>
              <w:left w:val="nil"/>
              <w:bottom w:val="nil"/>
              <w:right w:val="nil"/>
            </w:tcBorders>
          </w:tcPr>
          <w:p w:rsidR="007025D6" w:rsidRPr="00613ADE" w:rsidRDefault="007025D6" w:rsidP="00613ADE">
            <w:pPr>
              <w:rPr>
                <w:rFonts w:ascii="Times New Roman" w:hAnsi="Times New Roman" w:cs="Times New Roman"/>
              </w:rPr>
            </w:pPr>
          </w:p>
        </w:tc>
        <w:tc>
          <w:tcPr>
            <w:tcW w:w="6020" w:type="dxa"/>
            <w:gridSpan w:val="5"/>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(доверенности, устава или др.)</w:t>
            </w: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Прошу предоставить земельный участок в постоянное (бессрочное) пользование</w:t>
            </w: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lastRenderedPageBreak/>
              <w:t>Сведения о земельном участке:</w:t>
            </w:r>
          </w:p>
        </w:tc>
      </w:tr>
      <w:tr w:rsidR="007025D6" w:rsidRPr="00613ADE" w:rsidTr="00613ADE">
        <w:tc>
          <w:tcPr>
            <w:tcW w:w="2800" w:type="dxa"/>
            <w:gridSpan w:val="4"/>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кадастровый номер:</w:t>
            </w:r>
          </w:p>
        </w:tc>
        <w:tc>
          <w:tcPr>
            <w:tcW w:w="7000" w:type="dxa"/>
            <w:gridSpan w:val="6"/>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1540" w:type="dxa"/>
            <w:gridSpan w:val="2"/>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площадь:</w:t>
            </w:r>
          </w:p>
        </w:tc>
        <w:tc>
          <w:tcPr>
            <w:tcW w:w="8260" w:type="dxa"/>
            <w:gridSpan w:val="8"/>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1540" w:type="dxa"/>
            <w:gridSpan w:val="2"/>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адрес:</w:t>
            </w:r>
          </w:p>
        </w:tc>
        <w:tc>
          <w:tcPr>
            <w:tcW w:w="8260" w:type="dxa"/>
            <w:gridSpan w:val="8"/>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(цель использования земельного участка)</w:t>
            </w: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025D6" w:rsidRPr="00613ADE" w:rsidTr="00613ADE">
        <w:tc>
          <w:tcPr>
            <w:tcW w:w="5320" w:type="dxa"/>
            <w:gridSpan w:val="7"/>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6440" w:type="dxa"/>
            <w:gridSpan w:val="8"/>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Адрес электронной почты для связи с заявителем:</w:t>
            </w:r>
          </w:p>
        </w:tc>
        <w:tc>
          <w:tcPr>
            <w:tcW w:w="3360" w:type="dxa"/>
            <w:gridSpan w:val="2"/>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5320" w:type="dxa"/>
            <w:gridSpan w:val="7"/>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9800" w:type="dxa"/>
            <w:gridSpan w:val="10"/>
            <w:tcBorders>
              <w:top w:val="nil"/>
              <w:left w:val="nil"/>
              <w:bottom w:val="nil"/>
              <w:right w:val="nil"/>
            </w:tcBorders>
          </w:tcPr>
          <w:p w:rsidR="007025D6" w:rsidRPr="00613ADE" w:rsidRDefault="007025D6" w:rsidP="00613ADE">
            <w:pPr>
              <w:rPr>
                <w:rFonts w:ascii="Times New Roman" w:hAnsi="Times New Roman" w:cs="Times New Roman"/>
              </w:rPr>
            </w:pPr>
          </w:p>
        </w:tc>
      </w:tr>
      <w:tr w:rsidR="007025D6" w:rsidRPr="00613ADE" w:rsidTr="00613ADE">
        <w:tc>
          <w:tcPr>
            <w:tcW w:w="1680" w:type="dxa"/>
            <w:gridSpan w:val="3"/>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Заявитель:</w:t>
            </w:r>
          </w:p>
        </w:tc>
        <w:tc>
          <w:tcPr>
            <w:tcW w:w="8120" w:type="dxa"/>
            <w:gridSpan w:val="7"/>
            <w:tcBorders>
              <w:top w:val="nil"/>
              <w:left w:val="nil"/>
              <w:bottom w:val="single" w:sz="4" w:space="0" w:color="auto"/>
              <w:right w:val="nil"/>
            </w:tcBorders>
          </w:tcPr>
          <w:p w:rsidR="007025D6" w:rsidRPr="00613ADE" w:rsidRDefault="007025D6" w:rsidP="00613ADE">
            <w:pPr>
              <w:rPr>
                <w:rFonts w:ascii="Times New Roman" w:hAnsi="Times New Roman" w:cs="Times New Roman"/>
              </w:rPr>
            </w:pPr>
          </w:p>
        </w:tc>
      </w:tr>
      <w:tr w:rsidR="007025D6" w:rsidRPr="00613ADE" w:rsidTr="00613ADE">
        <w:tc>
          <w:tcPr>
            <w:tcW w:w="1680" w:type="dxa"/>
            <w:gridSpan w:val="3"/>
            <w:tcBorders>
              <w:top w:val="nil"/>
              <w:left w:val="nil"/>
              <w:bottom w:val="nil"/>
              <w:right w:val="nil"/>
            </w:tcBorders>
          </w:tcPr>
          <w:p w:rsidR="007025D6" w:rsidRPr="00613ADE" w:rsidRDefault="007025D6" w:rsidP="00613ADE">
            <w:pPr>
              <w:rPr>
                <w:rFonts w:ascii="Times New Roman" w:hAnsi="Times New Roman" w:cs="Times New Roman"/>
              </w:rPr>
            </w:pPr>
          </w:p>
        </w:tc>
        <w:tc>
          <w:tcPr>
            <w:tcW w:w="8120" w:type="dxa"/>
            <w:gridSpan w:val="7"/>
            <w:tcBorders>
              <w:top w:val="single" w:sz="4" w:space="0" w:color="auto"/>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(должность, фамилия, имя, отчество представителя юридического лица, подпись, печать)</w:t>
            </w:r>
          </w:p>
        </w:tc>
      </w:tr>
      <w:tr w:rsidR="007025D6" w:rsidRPr="00613ADE" w:rsidTr="00613ADE">
        <w:tc>
          <w:tcPr>
            <w:tcW w:w="4900" w:type="dxa"/>
            <w:gridSpan w:val="6"/>
            <w:tcBorders>
              <w:top w:val="nil"/>
              <w:left w:val="nil"/>
              <w:bottom w:val="nil"/>
              <w:right w:val="nil"/>
            </w:tcBorders>
          </w:tcPr>
          <w:p w:rsidR="007025D6" w:rsidRPr="00613ADE" w:rsidRDefault="007025D6" w:rsidP="00613ADE">
            <w:pPr>
              <w:rPr>
                <w:rFonts w:ascii="Times New Roman" w:hAnsi="Times New Roman" w:cs="Times New Roman"/>
              </w:rPr>
            </w:pPr>
          </w:p>
        </w:tc>
        <w:tc>
          <w:tcPr>
            <w:tcW w:w="4900" w:type="dxa"/>
            <w:gridSpan w:val="4"/>
            <w:tcBorders>
              <w:top w:val="nil"/>
              <w:left w:val="nil"/>
              <w:bottom w:val="nil"/>
              <w:right w:val="nil"/>
            </w:tcBorders>
          </w:tcPr>
          <w:p w:rsidR="007025D6" w:rsidRPr="00613ADE" w:rsidRDefault="007025D6" w:rsidP="00613ADE">
            <w:pPr>
              <w:rPr>
                <w:rFonts w:ascii="Times New Roman" w:hAnsi="Times New Roman" w:cs="Times New Roman"/>
              </w:rPr>
            </w:pPr>
            <w:r w:rsidRPr="00613ADE">
              <w:rPr>
                <w:rFonts w:ascii="Times New Roman" w:hAnsi="Times New Roman" w:cs="Times New Roman"/>
              </w:rPr>
              <w:t>М.П.</w:t>
            </w:r>
          </w:p>
        </w:tc>
      </w:tr>
    </w:tbl>
    <w:p w:rsidR="007025D6" w:rsidRPr="00C2198F" w:rsidRDefault="007025D6" w:rsidP="007025D6">
      <w:pPr>
        <w:rPr>
          <w:rFonts w:eastAsia="Arial"/>
        </w:rPr>
        <w:sectPr w:rsidR="007025D6" w:rsidRPr="00C2198F" w:rsidSect="00613ADE">
          <w:headerReference w:type="default" r:id="rId15"/>
          <w:pgSz w:w="11906" w:h="16838"/>
          <w:pgMar w:top="1134" w:right="567" w:bottom="1134" w:left="1701" w:header="709" w:footer="709" w:gutter="0"/>
          <w:cols w:space="720"/>
          <w:docGrid w:linePitch="326"/>
        </w:sectPr>
      </w:pPr>
    </w:p>
    <w:p w:rsidR="00532C51" w:rsidRPr="008E3092" w:rsidRDefault="00532C51" w:rsidP="00613ADE">
      <w:pPr>
        <w:spacing w:after="0"/>
        <w:jc w:val="right"/>
        <w:rPr>
          <w:rFonts w:ascii="Times New Roman" w:hAnsi="Times New Roman" w:cs="Times New Roman"/>
          <w:sz w:val="24"/>
          <w:szCs w:val="24"/>
        </w:rPr>
      </w:pPr>
    </w:p>
    <w:sectPr w:rsidR="00532C51" w:rsidRPr="008E3092" w:rsidSect="00E73A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9D" w:rsidRDefault="0033769D" w:rsidP="007025D6">
      <w:pPr>
        <w:spacing w:after="0" w:line="240" w:lineRule="auto"/>
      </w:pPr>
      <w:r>
        <w:separator/>
      </w:r>
    </w:p>
  </w:endnote>
  <w:endnote w:type="continuationSeparator" w:id="1">
    <w:p w:rsidR="0033769D" w:rsidRDefault="0033769D" w:rsidP="00702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9D" w:rsidRDefault="0033769D" w:rsidP="007025D6">
      <w:pPr>
        <w:spacing w:after="0" w:line="240" w:lineRule="auto"/>
      </w:pPr>
      <w:r>
        <w:separator/>
      </w:r>
    </w:p>
  </w:footnote>
  <w:footnote w:type="continuationSeparator" w:id="1">
    <w:p w:rsidR="0033769D" w:rsidRDefault="0033769D" w:rsidP="00702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A7" w:rsidRPr="007025D6" w:rsidRDefault="00CD4FA7" w:rsidP="007025D6">
    <w:pPr>
      <w:pStyle w:val="ac"/>
      <w:ind w:firstLine="0"/>
      <w:rPr>
        <w:color w:val="800000"/>
        <w:sz w:val="20"/>
      </w:rPr>
    </w:pPr>
  </w:p>
  <w:p w:rsidR="00CD4FA7" w:rsidRPr="008276BB" w:rsidRDefault="00CD4FA7">
    <w:pPr>
      <w:pStyle w:val="ac"/>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3E2ED3"/>
    <w:rsid w:val="000A73F8"/>
    <w:rsid w:val="000C211A"/>
    <w:rsid w:val="001D7831"/>
    <w:rsid w:val="0033769D"/>
    <w:rsid w:val="003E2ED3"/>
    <w:rsid w:val="004D138D"/>
    <w:rsid w:val="00532C51"/>
    <w:rsid w:val="00583252"/>
    <w:rsid w:val="00613ADE"/>
    <w:rsid w:val="00625054"/>
    <w:rsid w:val="0064603D"/>
    <w:rsid w:val="006F4CA3"/>
    <w:rsid w:val="007025D6"/>
    <w:rsid w:val="008760AB"/>
    <w:rsid w:val="008840D9"/>
    <w:rsid w:val="008E3092"/>
    <w:rsid w:val="00B053F1"/>
    <w:rsid w:val="00B16D4D"/>
    <w:rsid w:val="00B50F62"/>
    <w:rsid w:val="00BB1AEB"/>
    <w:rsid w:val="00CD4FA7"/>
    <w:rsid w:val="00D71414"/>
    <w:rsid w:val="00E609E6"/>
    <w:rsid w:val="00E73AA1"/>
    <w:rsid w:val="00F06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28"/>
        <o:r id="V:Rule6" type="connector" idref="#Прямая со стрелкой 21"/>
        <o:r id="V:Rule7" type="connector" idref="#Прямая со стрелкой 17"/>
        <o:r id="V:Rule8" type="connector" idref="#Соединительная линия уступом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A1"/>
  </w:style>
  <w:style w:type="paragraph" w:styleId="1">
    <w:name w:val="heading 1"/>
    <w:basedOn w:val="a"/>
    <w:next w:val="a"/>
    <w:link w:val="10"/>
    <w:uiPriority w:val="9"/>
    <w:qFormat/>
    <w:rsid w:val="003E2ED3"/>
    <w:pPr>
      <w:keepNext/>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0"/>
    <w:link w:val="60"/>
    <w:uiPriority w:val="99"/>
    <w:qFormat/>
    <w:rsid w:val="003E2ED3"/>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3E2ED3"/>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3E2ED3"/>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3E2ED3"/>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2ED3"/>
    <w:rPr>
      <w:rFonts w:ascii="Cambria" w:eastAsia="Times New Roman" w:hAnsi="Cambria" w:cs="Times New Roman"/>
      <w:b/>
      <w:bCs/>
      <w:kern w:val="32"/>
      <w:sz w:val="32"/>
      <w:szCs w:val="32"/>
    </w:rPr>
  </w:style>
  <w:style w:type="character" w:customStyle="1" w:styleId="60">
    <w:name w:val="Заголовок 6 Знак"/>
    <w:basedOn w:val="a1"/>
    <w:link w:val="6"/>
    <w:uiPriority w:val="99"/>
    <w:rsid w:val="003E2ED3"/>
    <w:rPr>
      <w:rFonts w:ascii="Calibri" w:eastAsia="Times New Roman" w:hAnsi="Calibri" w:cs="Calibri"/>
      <w:i/>
      <w:iCs/>
      <w:lang w:eastAsia="ar-SA"/>
    </w:rPr>
  </w:style>
  <w:style w:type="character" w:customStyle="1" w:styleId="70">
    <w:name w:val="Заголовок 7 Знак"/>
    <w:basedOn w:val="a1"/>
    <w:link w:val="7"/>
    <w:uiPriority w:val="99"/>
    <w:rsid w:val="003E2ED3"/>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3E2ED3"/>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3E2ED3"/>
    <w:rPr>
      <w:rFonts w:ascii="Arial" w:eastAsia="Times New Roman" w:hAnsi="Arial" w:cs="Arial"/>
      <w:b/>
      <w:bCs/>
      <w:i/>
      <w:iCs/>
      <w:sz w:val="18"/>
      <w:szCs w:val="18"/>
      <w:lang w:eastAsia="ar-SA"/>
    </w:rPr>
  </w:style>
  <w:style w:type="paragraph" w:styleId="a4">
    <w:name w:val="List Paragraph"/>
    <w:basedOn w:val="a"/>
    <w:uiPriority w:val="99"/>
    <w:qFormat/>
    <w:rsid w:val="003E2ED3"/>
    <w:pPr>
      <w:spacing w:after="0" w:line="240" w:lineRule="auto"/>
      <w:ind w:left="720"/>
    </w:pPr>
    <w:rPr>
      <w:rFonts w:ascii="Arial Unicode MS" w:eastAsia="Arial Unicode MS" w:hAnsi="Arial Unicode MS" w:cs="Arial Unicode MS"/>
      <w:color w:val="000000"/>
      <w:sz w:val="24"/>
      <w:szCs w:val="24"/>
    </w:rPr>
  </w:style>
  <w:style w:type="paragraph" w:customStyle="1" w:styleId="ConsPlusNormal">
    <w:name w:val="ConsPlusNormal"/>
    <w:link w:val="ConsPlusNormal0"/>
    <w:qFormat/>
    <w:rsid w:val="003E2ED3"/>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3E2ED3"/>
    <w:rPr>
      <w:rFonts w:ascii="Arial" w:eastAsia="Times New Roman" w:hAnsi="Arial" w:cs="Arial"/>
    </w:rPr>
  </w:style>
  <w:style w:type="paragraph" w:styleId="a5">
    <w:name w:val="Normal (Web)"/>
    <w:basedOn w:val="a"/>
    <w:link w:val="a6"/>
    <w:uiPriority w:val="99"/>
    <w:rsid w:val="003E2ED3"/>
    <w:pPr>
      <w:spacing w:before="100" w:after="100" w:line="240" w:lineRule="auto"/>
    </w:pPr>
    <w:rPr>
      <w:rFonts w:ascii="Times New Roman" w:eastAsia="Times New Roman" w:hAnsi="Times New Roman" w:cs="Times New Roman"/>
      <w:sz w:val="24"/>
      <w:szCs w:val="20"/>
    </w:rPr>
  </w:style>
  <w:style w:type="character" w:customStyle="1" w:styleId="a6">
    <w:name w:val="Обычный (веб) Знак"/>
    <w:basedOn w:val="a1"/>
    <w:link w:val="a5"/>
    <w:uiPriority w:val="99"/>
    <w:rsid w:val="003E2ED3"/>
    <w:rPr>
      <w:rFonts w:ascii="Times New Roman" w:eastAsia="Times New Roman" w:hAnsi="Times New Roman" w:cs="Times New Roman"/>
      <w:sz w:val="24"/>
      <w:szCs w:val="20"/>
    </w:rPr>
  </w:style>
  <w:style w:type="paragraph" w:styleId="a7">
    <w:name w:val="Title"/>
    <w:basedOn w:val="a"/>
    <w:next w:val="a"/>
    <w:link w:val="11"/>
    <w:qFormat/>
    <w:rsid w:val="003E2ED3"/>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8">
    <w:name w:val="Название Знак"/>
    <w:basedOn w:val="a1"/>
    <w:link w:val="a7"/>
    <w:uiPriority w:val="10"/>
    <w:rsid w:val="003E2ED3"/>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7"/>
    <w:rsid w:val="003E2ED3"/>
    <w:rPr>
      <w:rFonts w:ascii="Calibri Light" w:eastAsia="Times New Roman" w:hAnsi="Calibri Light" w:cs="Times New Roman"/>
      <w:b/>
      <w:bCs/>
      <w:kern w:val="28"/>
      <w:sz w:val="32"/>
      <w:szCs w:val="32"/>
    </w:rPr>
  </w:style>
  <w:style w:type="paragraph" w:styleId="a0">
    <w:name w:val="Body Text"/>
    <w:basedOn w:val="a"/>
    <w:link w:val="a9"/>
    <w:uiPriority w:val="99"/>
    <w:semiHidden/>
    <w:unhideWhenUsed/>
    <w:rsid w:val="003E2ED3"/>
    <w:pPr>
      <w:spacing w:after="120"/>
    </w:pPr>
  </w:style>
  <w:style w:type="character" w:customStyle="1" w:styleId="a9">
    <w:name w:val="Основной текст Знак"/>
    <w:basedOn w:val="a1"/>
    <w:link w:val="a0"/>
    <w:uiPriority w:val="99"/>
    <w:semiHidden/>
    <w:rsid w:val="003E2ED3"/>
  </w:style>
  <w:style w:type="paragraph" w:customStyle="1" w:styleId="Title">
    <w:name w:val="Title!Название НПА"/>
    <w:basedOn w:val="a"/>
    <w:rsid w:val="003E2ED3"/>
    <w:pPr>
      <w:spacing w:after="0" w:line="240" w:lineRule="auto"/>
      <w:ind w:firstLine="567"/>
      <w:jc w:val="center"/>
    </w:pPr>
    <w:rPr>
      <w:rFonts w:ascii="Arial" w:eastAsia="Times New Roman" w:hAnsi="Arial" w:cs="Arial"/>
      <w:b/>
      <w:bCs/>
      <w:sz w:val="32"/>
      <w:szCs w:val="32"/>
    </w:rPr>
  </w:style>
  <w:style w:type="paragraph" w:styleId="aa">
    <w:name w:val="No Spacing"/>
    <w:uiPriority w:val="1"/>
    <w:qFormat/>
    <w:rsid w:val="008E3092"/>
    <w:pPr>
      <w:spacing w:after="0" w:line="240" w:lineRule="auto"/>
    </w:pPr>
    <w:rPr>
      <w:rFonts w:ascii="Calibri" w:eastAsia="Calibri" w:hAnsi="Calibri" w:cs="Times New Roman"/>
      <w:lang w:eastAsia="en-US"/>
    </w:rPr>
  </w:style>
  <w:style w:type="character" w:styleId="ab">
    <w:name w:val="Hyperlink"/>
    <w:basedOn w:val="a1"/>
    <w:uiPriority w:val="99"/>
    <w:unhideWhenUsed/>
    <w:rsid w:val="008E3092"/>
    <w:rPr>
      <w:color w:val="0000FF" w:themeColor="hyperlink"/>
      <w:u w:val="single"/>
    </w:rPr>
  </w:style>
  <w:style w:type="paragraph" w:styleId="ac">
    <w:name w:val="header"/>
    <w:basedOn w:val="a"/>
    <w:link w:val="12"/>
    <w:uiPriority w:val="99"/>
    <w:unhideWhenUsed/>
    <w:rsid w:val="007025D6"/>
    <w:pPr>
      <w:tabs>
        <w:tab w:val="center" w:pos="4677"/>
        <w:tab w:val="right" w:pos="9355"/>
      </w:tabs>
      <w:suppressAutoHyphens/>
      <w:spacing w:after="0" w:line="240" w:lineRule="auto"/>
      <w:ind w:firstLine="567"/>
      <w:jc w:val="both"/>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semiHidden/>
    <w:rsid w:val="007025D6"/>
  </w:style>
  <w:style w:type="character" w:customStyle="1" w:styleId="12">
    <w:name w:val="Верхний колонтитул Знак1"/>
    <w:link w:val="ac"/>
    <w:uiPriority w:val="99"/>
    <w:locked/>
    <w:rsid w:val="007025D6"/>
    <w:rPr>
      <w:rFonts w:ascii="Times New Roman" w:eastAsia="Times New Roman" w:hAnsi="Times New Roman" w:cs="Times New Roman"/>
      <w:sz w:val="24"/>
      <w:szCs w:val="24"/>
      <w:lang w:eastAsia="ar-SA"/>
    </w:rPr>
  </w:style>
  <w:style w:type="character" w:customStyle="1" w:styleId="ae">
    <w:name w:val="Нижний колонтитул Знак"/>
    <w:link w:val="af"/>
    <w:semiHidden/>
    <w:rsid w:val="007025D6"/>
    <w:rPr>
      <w:rFonts w:ascii="Times New Roman" w:eastAsia="Times New Roman" w:hAnsi="Times New Roman"/>
      <w:sz w:val="24"/>
      <w:szCs w:val="24"/>
      <w:lang w:eastAsia="ar-SA"/>
    </w:rPr>
  </w:style>
  <w:style w:type="paragraph" w:styleId="af">
    <w:name w:val="footer"/>
    <w:basedOn w:val="a"/>
    <w:link w:val="ae"/>
    <w:semiHidden/>
    <w:unhideWhenUsed/>
    <w:rsid w:val="007025D6"/>
    <w:pPr>
      <w:tabs>
        <w:tab w:val="center" w:pos="4677"/>
        <w:tab w:val="right" w:pos="9355"/>
      </w:tabs>
      <w:suppressAutoHyphens/>
      <w:spacing w:after="0" w:line="240" w:lineRule="auto"/>
      <w:ind w:firstLine="567"/>
      <w:jc w:val="both"/>
    </w:pPr>
    <w:rPr>
      <w:rFonts w:ascii="Times New Roman" w:eastAsia="Times New Roman" w:hAnsi="Times New Roman"/>
      <w:sz w:val="24"/>
      <w:szCs w:val="24"/>
      <w:lang w:eastAsia="ar-SA"/>
    </w:rPr>
  </w:style>
  <w:style w:type="character" w:customStyle="1" w:styleId="13">
    <w:name w:val="Нижний колонтитул Знак1"/>
    <w:basedOn w:val="a1"/>
    <w:link w:val="af"/>
    <w:uiPriority w:val="99"/>
    <w:semiHidden/>
    <w:rsid w:val="007025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6;&#1089;&#1085;&#1086;&#1074;&#1086;-&#1086;&#1079;&#1105;&#1088;&#1089;&#1082;&#1086;&#1077;.&#1088;&#1092;/" TargetMode="External"/><Relationship Id="rId13" Type="http://schemas.openxmlformats.org/officeDocument/2006/relationships/hyperlink" Target="mailto:amososnovooz@mail.ru" TargetMode="External"/><Relationship Id="rId3" Type="http://schemas.openxmlformats.org/officeDocument/2006/relationships/settings" Target="settings.xml"/><Relationship Id="rId7" Type="http://schemas.openxmlformats.org/officeDocument/2006/relationships/hyperlink" Target="http://www.colhcanovo.ru/" TargetMode="External"/><Relationship Id="rId12" Type="http://schemas.openxmlformats.org/officeDocument/2006/relationships/hyperlink" Target="garantF1://12077515.7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7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24624.3920" TargetMode="External"/><Relationship Id="rId4" Type="http://schemas.openxmlformats.org/officeDocument/2006/relationships/webSettings" Target="webSettings.xml"/><Relationship Id="rId9" Type="http://schemas.openxmlformats.org/officeDocument/2006/relationships/hyperlink" Target="http://&#1089;&#1086;&#1089;&#1085;&#1086;&#1074;&#1086;-&#1086;&#1079;&#1105;&#1088;&#1089;&#1082;&#1086;&#1077;.&#1088;&#1092;/"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12545</Words>
  <Characters>71511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2022-11-23T01:09:00Z</dcterms:created>
  <dcterms:modified xsi:type="dcterms:W3CDTF">2022-11-24T03:41:00Z</dcterms:modified>
</cp:coreProperties>
</file>