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5" w:rsidRDefault="006E5075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EF">
        <w:rPr>
          <w:rFonts w:ascii="Times New Roman" w:hAnsi="Times New Roman" w:cs="Times New Roman"/>
          <w:b/>
          <w:sz w:val="28"/>
          <w:szCs w:val="28"/>
        </w:rPr>
        <w:t>СОВЕТ</w:t>
      </w:r>
      <w:r w:rsidR="006E50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E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EF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«СОСНОВО-ОЗЕРСКОЕ»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8344EF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</w:t>
      </w:r>
    </w:p>
    <w:p w:rsidR="008344EF" w:rsidRPr="00BD2C36" w:rsidRDefault="008344EF" w:rsidP="00834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4EF" w:rsidRPr="00A70E63" w:rsidRDefault="008344EF" w:rsidP="008344E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0E63"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2D0AF1">
        <w:rPr>
          <w:rFonts w:ascii="Times New Roman" w:hAnsi="Times New Roman" w:cs="Times New Roman"/>
          <w:b/>
          <w:caps/>
          <w:sz w:val="28"/>
          <w:szCs w:val="28"/>
        </w:rPr>
        <w:t xml:space="preserve"> 11</w:t>
      </w:r>
      <w:r w:rsidR="00E80A6B">
        <w:rPr>
          <w:rFonts w:ascii="Times New Roman" w:hAnsi="Times New Roman" w:cs="Times New Roman"/>
          <w:b/>
          <w:caps/>
          <w:sz w:val="28"/>
          <w:szCs w:val="28"/>
        </w:rPr>
        <w:t>/2</w:t>
      </w:r>
    </w:p>
    <w:p w:rsidR="008344EF" w:rsidRPr="00A70E63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EF" w:rsidRPr="00A70E63" w:rsidRDefault="001C5144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</w:t>
      </w:r>
      <w:r w:rsidR="00A068FC">
        <w:rPr>
          <w:rFonts w:ascii="Times New Roman" w:hAnsi="Times New Roman" w:cs="Times New Roman"/>
          <w:b/>
          <w:sz w:val="28"/>
          <w:szCs w:val="28"/>
        </w:rPr>
        <w:t>» октября 2019</w:t>
      </w:r>
      <w:r w:rsidR="008344EF" w:rsidRPr="00A70E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B4F" w:rsidRPr="00A70E63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Положения о порядке назначения и выплаты ежемесячной доплаты к трудовой </w:t>
      </w:r>
      <w:r w:rsidR="00395355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(страховой) 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пенсии по старости лицам, замещавшим </w:t>
      </w:r>
      <w:r w:rsidR="00ED553B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выборные муниципальные 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должности </w:t>
      </w:r>
      <w:r w:rsidR="00ED553B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(должности 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главы</w:t>
      </w:r>
      <w:r w:rsidR="00ED553B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EE5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31B4F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"Сосново-Озерское" Еравнинского района Республика Бурятия</w:t>
      </w:r>
    </w:p>
    <w:p w:rsidR="00F31B4F" w:rsidRPr="00A70E63" w:rsidRDefault="00F31B4F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5075" w:rsidRPr="00A70E63" w:rsidRDefault="00F31B4F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Республики Бурятия от 08 мая 2009 года № 798-1У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Уставом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="007D4B78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депутатов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"Сосново-Озерское" </w:t>
      </w:r>
      <w:r w:rsidR="006E5075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7D4B78" w:rsidRPr="00A70E63" w:rsidRDefault="007D4B78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прилагаемое Положение о порядке назначения и выплаты ежемесячной доплаты к трудовой</w:t>
      </w:r>
      <w:r w:rsidR="00395355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(страховой)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пенсии по старости лицам, замещавшим </w:t>
      </w:r>
      <w:r w:rsidR="00ED553B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выборные муниципальные должности (должности главы)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B4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="00A0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новой редакции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3666" w:rsidRDefault="007D4B78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E23A29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Обнародовать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решение в</w:t>
      </w:r>
      <w:r w:rsidR="00E23A29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установленном порядке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разместить на официальном интернет-портале администрации 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"</w:t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Сосново-Озерское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AA4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сосново-озё</w:t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рское.рф.</w:t>
      </w:r>
    </w:p>
    <w:p w:rsidR="00100EFA" w:rsidRPr="00A70E63" w:rsidRDefault="00100EFA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3. Считать утратившим силу решение Совета депутатов муниципального образования "Сосново-Озерское" от 20 февраля 2018 г. №33/3 "Об утверждении Положения о порядке назначения и выплаты ежемесячной доплаты к трудовой (страховой) пенсии по старости лицам, замещавшим выборные муниципальные должности (должности главы) муниципального образования сельского поселения "Сосново-Озерское" Еравнинского района Республики Бурятия.</w:t>
      </w:r>
    </w:p>
    <w:p w:rsidR="00843666" w:rsidRPr="00A70E63" w:rsidRDefault="00843666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Настоящее решение вступает в силу </w:t>
      </w:r>
      <w:r w:rsidR="00A0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01 января 2020 года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0EE1" w:rsidRPr="00A70E63" w:rsidRDefault="00BA3BDE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EE1" w:rsidRPr="00A70E63" w:rsidRDefault="00DD0EE1" w:rsidP="00D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8344E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</w:p>
    <w:p w:rsidR="007D4B78" w:rsidRPr="00A70E63" w:rsidRDefault="00A70E63" w:rsidP="00D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"</w:t>
      </w:r>
      <w:r w:rsidR="008344E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Сосново-Озерское"      </w:t>
      </w:r>
      <w:r w:rsidR="00DD0EE1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D0EE1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F31B4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Э.Б. Дондоков</w:t>
      </w:r>
    </w:p>
    <w:p w:rsidR="008A6362" w:rsidRDefault="00BA3BDE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3A29" w:rsidRDefault="00BA3BDE" w:rsidP="002B7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УТВЕРЖДЕНО</w:t>
      </w: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решением Совета депутатов </w:t>
      </w:r>
    </w:p>
    <w:p w:rsidR="007D4B78" w:rsidRPr="002B7876" w:rsidRDefault="00F31B4F" w:rsidP="002B7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муниципального образования "Сосново-Озерское" </w:t>
      </w:r>
      <w:r w:rsidR="00BA3BDE" w:rsidRPr="002B78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61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 29.10</w:t>
      </w:r>
      <w:r w:rsid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.201</w:t>
      </w:r>
      <w:r w:rsidR="002D0A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 г. № 11</w:t>
      </w:r>
      <w:r w:rsidR="00E80A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/2</w:t>
      </w:r>
    </w:p>
    <w:p w:rsidR="00F31B4F" w:rsidRDefault="00BA3BDE" w:rsidP="007D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ПОЛОЖЕНИЕ</w:t>
      </w:r>
    </w:p>
    <w:p w:rsidR="007D4B78" w:rsidRDefault="007D4B78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B4F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порядке назначения и выплаты ежемесячной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лицам, замещавшим</w:t>
      </w:r>
      <w:r w:rsidR="00ED553B" w:rsidRP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выборные муниципальные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должности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(должности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</w:p>
    <w:p w:rsidR="00F31B4F" w:rsidRDefault="00F31B4F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B4F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Общие положения</w:t>
      </w:r>
    </w:p>
    <w:p w:rsidR="00F31B4F" w:rsidRDefault="00BA3BDE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 Положение о порядке назначения и выплаты ежемесячной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 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старости  лицам, замещавшим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выборные муниципальные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должности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(должности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(далее – Положение) определяет условия назначения и выплаты ежемесячной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(далее - доплата к пенсии) лицам, замещавшим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выборные муниципальные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должности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постоянной основе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(должности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(далее - должности главы)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(далее – поселения), а также устанавливает правила исчисления денежного содержания для определения размера доплаты к пенсии.</w:t>
      </w:r>
    </w:p>
    <w:p w:rsidR="00401982" w:rsidRDefault="00F31B4F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Положение разработано в соответствии с требованиями Федерального закона от 6 октября 2003 г. № 131-ФЗ "Об общих принципах организации местного самоуправления в Российской Федерации",</w:t>
      </w:r>
      <w:r w:rsidRP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Законом Республики Бурятия от 08 мая 2009 года № 798-1У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Устава 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401982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1982" w:rsidRDefault="00BA3BDE" w:rsidP="002B7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Порядок определения размера доплаты к пенсии</w:t>
      </w:r>
    </w:p>
    <w:p w:rsidR="00401982" w:rsidRPr="001C5144" w:rsidRDefault="00BA3BDE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2.1. 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Доплата к пенсии лицу, замещавшему должность главы поселения устанавливается в таком размере, чтобы общая сумма </w:t>
      </w:r>
      <w:r w:rsidR="0039535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трудовой </w:t>
      </w:r>
      <w:r w:rsidR="008546B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39535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8546B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и </w:t>
      </w:r>
      <w:r w:rsidR="008546B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данной 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ежемесячной доплаты к ней составляла:</w:t>
      </w:r>
    </w:p>
    <w:p w:rsidR="00401982" w:rsidRPr="001C5144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при замещении должности </w:t>
      </w:r>
      <w:r w:rsidR="0082726F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менее 5 лет</w:t>
      </w:r>
      <w:r w:rsidR="0057115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r w:rsidR="00100EFA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r w:rsidR="00AA438B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</w:t>
      </w:r>
      <w:r w:rsidR="00100EFA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01A5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0,</w:t>
      </w:r>
      <w:r w:rsidR="0057115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75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среднемесячного денежного содержания</w:t>
      </w:r>
      <w:r w:rsidR="008F7A4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главы</w:t>
      </w:r>
      <w:r w:rsidR="007C78F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 </w:t>
      </w:r>
      <w:r w:rsidR="008F7A4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момент </w:t>
      </w:r>
      <w:r w:rsidR="008738D6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возникновения права на доплату к пенсии</w:t>
      </w:r>
      <w:r w:rsidR="00F01A5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01982" w:rsidRDefault="00F01A57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Доплата к пенсии главе поселения, замещавшему должность не менее </w:t>
      </w:r>
      <w:r w:rsidR="0082726F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827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лет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отрешения от дол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жности в соответствии со статьями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74</w:t>
      </w:r>
      <w:r w:rsid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74.1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Федерального закона 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6 октября 2003г. 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131 - ФЗ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вступления в отношении его в законную силу обвинительного приговора суда;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занятия деятельностью, несовместимой со статусом выборного должностного лица местного самоуправления, предусмотренной статьей 40 Федерального закона "Об общих принципах организации местного самоуправления в Российской Федерации";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отзыва избирателями;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выезда за пределы Российской Федерации на постоянное место жительства;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6) 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7)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8) в случае несоблюдения ограничений, установленных Федеральным законом от 6 октября 2003 года </w:t>
      </w:r>
      <w:r w:rsidR="0021295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 В состав денежного содержания, учитываемого при определении размера доплаты к пенсии лицу, замещавшему должность главы поселения, включаются должностной оклад и ежемесячное денежное поощрение.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 (далее - процентная надбавка), в размерах, установленных нормативными правовыми актами Российской Федерации и </w:t>
      </w:r>
      <w:r w:rsidR="00827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Республики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C0CDB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Доплата к пенсии не устанавливается лицу, замещавшему должность главы поселения, которому в соответствии с законодательством Российской Федерации назначены пенсия за выслугу лет или ежемесячное пожизненное содержание, или установлено дополнительное пожизненное ежеме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сячное материальное обеспечение.</w:t>
      </w:r>
    </w:p>
    <w:p w:rsidR="00DE1B47" w:rsidRDefault="006C0CDB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2.4. 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наличии 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иной </w:t>
      </w:r>
      <w:r w:rsidR="00887D18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ежем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есячной</w:t>
      </w:r>
      <w:r w:rsidR="00887D18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доплат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 к </w:t>
      </w:r>
      <w:r w:rsidR="003C4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старости, за исключением доплат указанных в пункте 2.3,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доплата</w:t>
      </w:r>
      <w:r w:rsidR="0020138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пенсии лицу, замещавшему должность главы поселения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исчисляется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вычетом иной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ежемесячной 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момент подачи заявления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C4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2726F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</w:p>
    <w:p w:rsidR="007D4B78" w:rsidRDefault="00BA3BDE" w:rsidP="002D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Порядок назначения и выплаты доплаты к пенсии</w:t>
      </w:r>
    </w:p>
    <w:p w:rsidR="0082726F" w:rsidRDefault="0082726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3.1. Лицо, замещавшее должность главы поселения, может обращаться за доплатой к пенсии в любое время после возникновения права на нее и назначения трудовой 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(страховой)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 по старости без ограничения каким-либо сроком путем подачи соответствующего заявления на имя главы поселения по форме согласно приложению 1 к настоящему Положению.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Заявление о назначении доплаты к пенсии регистрируется в день его подачи (получения по почте) специалистом по кадровой работе администрации сельского поселения.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При приеме заявления о назначении доплаты к пенсии специалист по кадровой работе администрации сельского поселения: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документам;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сличает подлинники документов с их копиями, удостоверяет их;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истребует дополнительные документы, необходимые для назначения доплаты к пенсии;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оказывает содействие в получении недостающих документов.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Решение о представлении к назначению доплаты к пенсии принимается главой поселения и оформляется согласно приложению 2 к настоящему Положению в 14-дневный срок со дня регистрации заявления о назначении доплаты к пенсии.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3.5. Решение главы поселения в пятидневный срок со дня его принятия направляется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начальнику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 решению о представлении к назначению доплаты к пенсии прилагаются: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паспорта;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пенсионного удостоверения;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страхового свидетельства обязательного пенсионного страхования;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заявление лица, замещавшего должность главы поселения о назначении доплаты к пенсии;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справка о размере среднемесячного денежного содержания, оформленная согласно приложению 3 к настоящему Положению;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копия распоряжения об освобождении от занимаемой должности;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копия трудовой книжки;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справка о назначенной (досрочно оформленной) </w:t>
      </w:r>
      <w:r w:rsidR="006C0C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с указанием федерального закона, в соответствии с которым она назначена (досрочно оформлена);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справка о размере денежного содержания на момент увольнения лица, замещавшего должность главы поселения, оформленная согласно прил</w:t>
      </w:r>
      <w:r w:rsidR="001F45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ожению 4 к настоящему Положению;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личное заявление гражданина о согласии на обработку персональных данных.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3.6.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сельского поселения в месячный срок со дня получения всех необходимых документов осуществляет их проверку, определяет размер доплаты к пенсии, готовит проект распоряжения администрации поселения о назначении доплаты к пенсии и о решении, принятом главой поселения, сообщает заявителю письменно.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3.7. </w:t>
      </w:r>
      <w:r w:rsidR="00D04D3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Доплата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трудовой</w:t>
      </w:r>
      <w:r w:rsidR="0039535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исчисляется, исходя из среднемесячного денежного содержания за последние 12 полных месяцев, предшествовавших </w:t>
      </w:r>
      <w:r w:rsidR="008738D6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дате возникновения права на доплату к пенсии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расчетного периода исключается время, когда глава поселения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исходя из которого исчисляется размер доплаты к пенсии. При этом среднемесячное денежное содержание определяется путем деления суммы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D04D3E" w:rsidRDefault="00D04D3E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9A40D8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Коэффициент и р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азмер доплаты к трудовой (страховой) пенсии утверждается постановлением администрации муниципального образования "Сосново-Озерское" в соответствии с настоящим положением, исходя из наличия финансовых средств в бюджете сельского поселения.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3.8. Доплата к пенсии назначается </w:t>
      </w:r>
      <w:r w:rsidR="001F45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1 - го числа месяца в котором гражданин обратился за ней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не ранее дня, следующего за днем увольнения главы поселения и назначения трудовой 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(страховой)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 по старости.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par5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3.9. При нахождении лица, получающего доплату к пенсии, на государственной должности Российской Федерации, государственной должности </w:t>
      </w:r>
      <w:r w:rsidR="002B7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Республики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должности государственной гражданской службы, выборной муниципальной должности или должности муниципальной службы выплата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приостанавливается со дня нахождения на указанных должностях распоряжением администрации поселения по заявлению получателя доплаты к пенсии. К заявлению прилагается копия распоряжения (приказа) о его назначении на одну из указанных должностей.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последующем освобождении от указанных должностей выплата доплаты к пенсии возобновляется на основании заявления, представленного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начальнику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поселения, с приложением копии распоряжения (приказа) об освобождении от соответствующей должности.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3.10. Проект распоряжения администрации поселения о возобновлении выплаты доплаты к пенсии подготавливается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начальником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 в 14-дневный срок со дня регистрации заявления. Выплата доплаты к пенсии возобновляется с первого числа того месяца, когда гражданин, получавший доплату к пенсии, обратился с заявлением о ее возобновлении, но не ранее дня, когда наступило право на возобновление доплаты к пенсии.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3.11. Выплата доплаты к пенсии лицам, выехавшим на постоянное место жительства за пределы Российской Федерации,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прекратившим гражданство Российской Федерации, получившим гражданство иностранного государства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производится.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3.12. Получатели доплаты к пенсии обязаны в пятидневный срок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письменной форме,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извещать 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администрацию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поселения о наступлении обстоятельств, по которым доплата к пенсии должна быть приостановлена. В случае несвоевременного выполнения данного обязательства, влекущего перерасход средств на выплату доплаты к пенсии, </w:t>
      </w:r>
      <w:r w:rsidR="007D4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E81C6F" w:rsidRDefault="00E81C6F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3.13. Выплата доплаты прекращается в случае:</w:t>
      </w:r>
    </w:p>
    <w:p w:rsidR="00E81C6F" w:rsidRPr="00E81C6F" w:rsidRDefault="00E81C6F" w:rsidP="00E81C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1C6F">
        <w:rPr>
          <w:rFonts w:ascii="Times New Roman" w:hAnsi="Times New Roman"/>
          <w:sz w:val="27"/>
          <w:szCs w:val="27"/>
        </w:rPr>
        <w:t>1) смерти;</w:t>
      </w:r>
    </w:p>
    <w:p w:rsidR="00E81C6F" w:rsidRPr="00E81C6F" w:rsidRDefault="00E81C6F" w:rsidP="00E81C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1C6F">
        <w:rPr>
          <w:rFonts w:ascii="Times New Roman" w:hAnsi="Times New Roman"/>
          <w:sz w:val="27"/>
          <w:szCs w:val="27"/>
        </w:rPr>
        <w:t>2) признания судом безвестно отсутствующим или объявления умершим.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</w:t>
      </w:r>
      <w:r w:rsidR="00E81C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Споры по вопросам назначения и выплаты доплаты к пенсии рассматриваются в судебном порядке.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C0CDB" w:rsidRDefault="006C0CDB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C0CDB" w:rsidRDefault="006C0CDB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4820" w:type="dxa"/>
        <w:tblCellSpacing w:w="0" w:type="dxa"/>
        <w:tblInd w:w="53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</w:tblGrid>
      <w:tr w:rsidR="002B7876" w:rsidRPr="002B7876" w:rsidTr="008344EF">
        <w:trPr>
          <w:tblCellSpacing w:w="0" w:type="dxa"/>
        </w:trPr>
        <w:tc>
          <w:tcPr>
            <w:tcW w:w="4820" w:type="dxa"/>
            <w:shd w:val="clear" w:color="auto" w:fill="FFFFFF"/>
            <w:hideMark/>
          </w:tcPr>
          <w:p w:rsidR="002B7876" w:rsidRPr="002B7876" w:rsidRDefault="00E23A29" w:rsidP="00E2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1 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Положению о порядке назначения и выплаты ежемесячной доплаты к трудовой</w:t>
            </w:r>
            <w:r w:rsidR="0039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(страховой)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пенсии по старости лицам, замещавшим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выборные муниципальные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(должности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"Сосново-Озерское"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Еравнинского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Бурятия</w:t>
            </w:r>
          </w:p>
        </w:tc>
      </w:tr>
    </w:tbl>
    <w:p w:rsidR="00E23A29" w:rsidRPr="004A128D" w:rsidRDefault="00BA3BDE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Главе </w:t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 и.о. главы)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</w:p>
    <w:p w:rsidR="00E23A29" w:rsidRPr="004A128D" w:rsidRDefault="00BA3BDE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отчество, адрес,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телефон, паспортные данные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par82"/>
      <w:bookmarkEnd w:id="1"/>
    </w:p>
    <w:p w:rsidR="00E23A29" w:rsidRPr="004A128D" w:rsidRDefault="00BA3BDE" w:rsidP="00E23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Уставом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Pr="004A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назначить мне ежемесячную доплату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3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пенсии </w:t>
      </w:r>
      <w:r w:rsidR="00E031ED" w:rsidRPr="00E0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старости лицам, замещавшим выборные муниципальные должности (должности главы)</w:t>
      </w:r>
      <w:r w:rsidR="00E0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выплачиваемой в соответствии с федеральным законодательством.</w:t>
      </w:r>
    </w:p>
    <w:p w:rsidR="00153E70" w:rsidRDefault="004A128D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Трудовую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(страховую)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пенсию получаю в_________________________________________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отделения Пенсионного фонда Российской Федерации)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получаю иную ежемесячную доплату</w:t>
      </w:r>
      <w:r w:rsidR="0078799B" w:rsidRP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799B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трудовой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(страховой)</w:t>
      </w:r>
      <w:r w:rsidR="0078799B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</w:t>
      </w:r>
    </w:p>
    <w:p w:rsidR="00153E70" w:rsidRDefault="00153E70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</w:t>
      </w:r>
    </w:p>
    <w:p w:rsidR="00153E70" w:rsidRDefault="00153E70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</w:t>
      </w:r>
    </w:p>
    <w:p w:rsidR="00153E70" w:rsidRDefault="00153E70" w:rsidP="00153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виды доплат)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A128D" w:rsidRDefault="00BA3BDE" w:rsidP="00153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Ежемесячную доплату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прошу перечислять на мой расчетный счет ____________________________________________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кредитное учреждение,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текущего счета)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Обязуюсь в случае замещения государственной должности Российской Федерации, государственной должности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Республики Бурятия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должности государственной гражданской службы, выборной муниципальной должности или должности муниципальной службы, а также в случае выезда на постоянное место жительства за пределы Российской Федерации</w:t>
      </w:r>
      <w:r w:rsidR="00E03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смены гражданства, получения иностранного гражданства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сообщить об этом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администрацию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пятидневный срок.</w:t>
      </w:r>
    </w:p>
    <w:p w:rsidR="00153E70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"__" ____________ 20____ г. _______________________</w:t>
      </w:r>
      <w:r w:rsidR="0015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(__________________________)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44EF" w:rsidRDefault="008344EF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4EF" w:rsidRPr="004A128D" w:rsidRDefault="008344EF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F0555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395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4A128D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4A128D" w:rsidRPr="00F05559" w:rsidRDefault="00BA3BDE" w:rsidP="004A1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представлении к назначению ежемесячной доплаты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"____" __________ 20____ г. № _______</w:t>
      </w:r>
    </w:p>
    <w:p w:rsidR="00F05559" w:rsidRPr="00F05559" w:rsidRDefault="00BA3BDE" w:rsidP="00F0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Представить к назначению ежемесячной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_________________________,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замещавшего должность 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_______________,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должности)</w:t>
      </w:r>
    </w:p>
    <w:p w:rsidR="00F05559" w:rsidRPr="00F05559" w:rsidRDefault="00F05559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"___" __________ 20 ___г., исходя из замещения должности в течение _________ 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(стажа муниципальной службы ___________ лет).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5559" w:rsidRPr="00F05559" w:rsidRDefault="00BA3BDE" w:rsidP="00F0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Ежемесячная доплата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составляет суммарно с учетом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енсии по старости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(вид пенсии)</w:t>
      </w:r>
    </w:p>
    <w:p w:rsidR="00F05559" w:rsidRPr="00F05559" w:rsidRDefault="00BA3BDE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 процентов среднемесячного денежного содержания.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настоящему решению прилагаются следующие документы: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паспорта;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пенсионного удостоверения;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страхового свидетельства обязательного пенсионного страхования;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заявление лица, замещавшего должность главы поселения о назначении доплаты к пенсии;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размере среднемесячного денежного содержания, оформленная согласно приложению 3 к настоящему Положению;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распоряжения об освобождении от занимаемой должности;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трудовой книжки;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назначенной (досрочно оформленной) трудовой пенсии с указанием федерального закона, в соответствии с которым она назначена (досрочно оформлена);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размере денежного содержания на момент увольнения лица, замещавшего должность главы поселения, оформленная согласно приложению 4 к настоящему Положению;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личное заявление гражданина о согласии на обработку персональных данных.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7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                          "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 ______________________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227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(подпись) 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инициалы)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5559" w:rsidRPr="00F05559" w:rsidRDefault="00BA3BDE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395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F05559" w:rsidRPr="00261616" w:rsidRDefault="00BA3BDE" w:rsidP="00834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размере среднемесячного денежного содержания</w:t>
      </w:r>
      <w:r w:rsidR="002616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</w:t>
      </w:r>
      <w:r w:rsidR="00261616" w:rsidRPr="002616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момент возникновения права на доплату к пенсии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61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Среднемесячное денежное содержание</w:t>
      </w:r>
      <w:r w:rsidR="002D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главы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539" w:rsidRPr="002616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момент возникновения права на доплату к пенсии</w:t>
      </w:r>
      <w:r w:rsidR="002616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_______________________,</w:t>
      </w:r>
    </w:p>
    <w:p w:rsidR="00A065FB" w:rsidRPr="00A065FB" w:rsidRDefault="00BA3BDE" w:rsidP="0026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замещавшего должность главы муниципального 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период 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________________________ по _________________________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составляет:</w:t>
      </w:r>
    </w:p>
    <w:p w:rsidR="00A065FB" w:rsidRPr="00A065FB" w:rsidRDefault="00A065FB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(день, месяц, год) 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(день, месяц, год)</w:t>
      </w:r>
    </w:p>
    <w:p w:rsidR="00A065FB" w:rsidRPr="00A065FB" w:rsidRDefault="00A065FB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927" w:type="dxa"/>
        <w:tblCellSpacing w:w="0" w:type="dxa"/>
        <w:tblInd w:w="51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10"/>
        <w:gridCol w:w="2628"/>
        <w:gridCol w:w="3189"/>
      </w:tblGrid>
      <w:tr w:rsidR="00BA3BDE" w:rsidRPr="00A065FB" w:rsidTr="008344EF">
        <w:trPr>
          <w:trHeight w:val="43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F0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12 месяцев (рублей, копеек)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22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 </w:t>
            </w: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(рублей,</w:t>
            </w:r>
            <w:r w:rsidR="0022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копеек)</w:t>
            </w:r>
          </w:p>
        </w:tc>
      </w:tr>
      <w:tr w:rsidR="00A065FB" w:rsidRPr="00A065FB" w:rsidTr="008344EF">
        <w:trPr>
          <w:trHeight w:val="43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Среднемесячное денежное </w:t>
            </w:r>
          </w:p>
          <w:p w:rsidR="00A065FB" w:rsidRPr="00A065FB" w:rsidRDefault="00261616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6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 момент возникновения права на доплату к пенсии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297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должностной оклад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ежемесячное денежное поощрение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Размер районного коэффициента и процентной надбавки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25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348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6C0CD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Среднемесячное денежное содержание, учитываемое для назначения ежемесячной доплаты к пенсии, с учетом районного коэффициента и процентной надбавки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22E" w:rsidRDefault="00E6722E" w:rsidP="00227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71C6" w:rsidRPr="00E6722E" w:rsidRDefault="002271C6" w:rsidP="00E6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                          "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 ______________________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         (фамилия, инициалы)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722E" w:rsidRDefault="00E6722E" w:rsidP="00227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722E" w:rsidRDefault="00E6722E" w:rsidP="00F0555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22E" w:rsidRDefault="005F2872" w:rsidP="00E6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Начальник отдела б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учета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 _______________________                                        </w:t>
      </w:r>
    </w:p>
    <w:p w:rsidR="00F05559" w:rsidRDefault="00E6722E" w:rsidP="00E6722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инициалы)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0CDB" w:rsidRDefault="005F2872" w:rsidP="005F2872">
      <w:pPr>
        <w:tabs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787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8344EF" w:rsidRDefault="008344EF" w:rsidP="008344E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E6722E" w:rsidRDefault="00BA3BDE" w:rsidP="008344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размере денежного содержания </w:t>
      </w:r>
      <w:r w:rsidR="002D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261616" w:rsidRPr="002616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момент возникновения права на доплату к пенсии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лица, замещавшего должность главы 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_______________________________________________________________</w:t>
      </w:r>
    </w:p>
    <w:p w:rsidR="00E6722E" w:rsidRPr="00E6722E" w:rsidRDefault="00BA3BDE" w:rsidP="00E67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(дата увольнения)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Должностной оклад ________________________________________________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Ежемесячное денежное поощрение ___________________________________</w:t>
      </w:r>
    </w:p>
    <w:p w:rsidR="00E6722E" w:rsidRPr="00E6722E" w:rsidRDefault="00BA3BDE" w:rsidP="00E6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                          "_______________ ______________________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(подпись)         (фамилия, инициалы)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</w:t>
      </w:r>
    </w:p>
    <w:p w:rsidR="00E6722E" w:rsidRPr="00E6722E" w:rsidRDefault="00E6722E" w:rsidP="00E67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722E" w:rsidRPr="00E6722E" w:rsidRDefault="005F2872" w:rsidP="00E6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отдела б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учета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________________ _______________________                                        </w:t>
      </w:r>
    </w:p>
    <w:p w:rsidR="00E6722E" w:rsidRPr="00E6722E" w:rsidRDefault="00E6722E" w:rsidP="00E6722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          (фамилия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инициалы)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9212A4" w:rsidRPr="00E6722E" w:rsidRDefault="005F2872" w:rsidP="005F287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212A4" w:rsidRPr="00E6722E" w:rsidSect="008344EF">
      <w:headerReference w:type="first" r:id="rId6"/>
      <w:pgSz w:w="11906" w:h="16838"/>
      <w:pgMar w:top="659" w:right="566" w:bottom="72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66" w:rsidRDefault="00686B66" w:rsidP="008344EF">
      <w:pPr>
        <w:spacing w:after="0" w:line="240" w:lineRule="auto"/>
      </w:pPr>
      <w:r>
        <w:separator/>
      </w:r>
    </w:p>
  </w:endnote>
  <w:endnote w:type="continuationSeparator" w:id="1">
    <w:p w:rsidR="00686B66" w:rsidRDefault="00686B66" w:rsidP="008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66" w:rsidRDefault="00686B66" w:rsidP="008344EF">
      <w:pPr>
        <w:spacing w:after="0" w:line="240" w:lineRule="auto"/>
      </w:pPr>
      <w:r>
        <w:separator/>
      </w:r>
    </w:p>
  </w:footnote>
  <w:footnote w:type="continuationSeparator" w:id="1">
    <w:p w:rsidR="00686B66" w:rsidRDefault="00686B66" w:rsidP="0083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16" w:rsidRPr="002D3539" w:rsidRDefault="00261616" w:rsidP="0026161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DE"/>
    <w:rsid w:val="00003340"/>
    <w:rsid w:val="000102E6"/>
    <w:rsid w:val="000107D5"/>
    <w:rsid w:val="00011EFF"/>
    <w:rsid w:val="000E3F24"/>
    <w:rsid w:val="000F2B85"/>
    <w:rsid w:val="00100EFA"/>
    <w:rsid w:val="00153E70"/>
    <w:rsid w:val="001C5144"/>
    <w:rsid w:val="001F4548"/>
    <w:rsid w:val="0020138E"/>
    <w:rsid w:val="00207F8E"/>
    <w:rsid w:val="00212952"/>
    <w:rsid w:val="00217B17"/>
    <w:rsid w:val="002271C6"/>
    <w:rsid w:val="00261616"/>
    <w:rsid w:val="002A081F"/>
    <w:rsid w:val="002A3A9B"/>
    <w:rsid w:val="002B7876"/>
    <w:rsid w:val="002D0AF1"/>
    <w:rsid w:val="002D3539"/>
    <w:rsid w:val="00336B86"/>
    <w:rsid w:val="00345188"/>
    <w:rsid w:val="00395355"/>
    <w:rsid w:val="003C4096"/>
    <w:rsid w:val="003F6EE5"/>
    <w:rsid w:val="00401982"/>
    <w:rsid w:val="0041687F"/>
    <w:rsid w:val="00443ED6"/>
    <w:rsid w:val="00452320"/>
    <w:rsid w:val="004A128D"/>
    <w:rsid w:val="004C7D95"/>
    <w:rsid w:val="0052728D"/>
    <w:rsid w:val="00571153"/>
    <w:rsid w:val="00587CEC"/>
    <w:rsid w:val="005B2C03"/>
    <w:rsid w:val="005D2358"/>
    <w:rsid w:val="005E580A"/>
    <w:rsid w:val="005E796C"/>
    <w:rsid w:val="005F2872"/>
    <w:rsid w:val="0060413C"/>
    <w:rsid w:val="00686B66"/>
    <w:rsid w:val="006A0A77"/>
    <w:rsid w:val="006B04E0"/>
    <w:rsid w:val="006C0CDB"/>
    <w:rsid w:val="006C6AD4"/>
    <w:rsid w:val="006E5075"/>
    <w:rsid w:val="00725F6B"/>
    <w:rsid w:val="0078799B"/>
    <w:rsid w:val="007931CA"/>
    <w:rsid w:val="007C78F7"/>
    <w:rsid w:val="007D45CE"/>
    <w:rsid w:val="007D4B78"/>
    <w:rsid w:val="00807366"/>
    <w:rsid w:val="0082726F"/>
    <w:rsid w:val="008344EF"/>
    <w:rsid w:val="00843666"/>
    <w:rsid w:val="008546B5"/>
    <w:rsid w:val="008738D6"/>
    <w:rsid w:val="00887D18"/>
    <w:rsid w:val="008A6362"/>
    <w:rsid w:val="008F7A43"/>
    <w:rsid w:val="009212A4"/>
    <w:rsid w:val="00926EF7"/>
    <w:rsid w:val="00956603"/>
    <w:rsid w:val="009A40D8"/>
    <w:rsid w:val="009C616D"/>
    <w:rsid w:val="00A065FB"/>
    <w:rsid w:val="00A068FC"/>
    <w:rsid w:val="00A22986"/>
    <w:rsid w:val="00A23719"/>
    <w:rsid w:val="00A51B78"/>
    <w:rsid w:val="00A70E63"/>
    <w:rsid w:val="00AA1E82"/>
    <w:rsid w:val="00AA438B"/>
    <w:rsid w:val="00AB7DA3"/>
    <w:rsid w:val="00B5303D"/>
    <w:rsid w:val="00B91002"/>
    <w:rsid w:val="00BA3BDE"/>
    <w:rsid w:val="00BB670C"/>
    <w:rsid w:val="00BD2C36"/>
    <w:rsid w:val="00BF1736"/>
    <w:rsid w:val="00C0010B"/>
    <w:rsid w:val="00CF5F45"/>
    <w:rsid w:val="00D04D3E"/>
    <w:rsid w:val="00D12A7D"/>
    <w:rsid w:val="00D557D7"/>
    <w:rsid w:val="00D653E6"/>
    <w:rsid w:val="00D7026C"/>
    <w:rsid w:val="00DD0EE1"/>
    <w:rsid w:val="00DE1B47"/>
    <w:rsid w:val="00E031ED"/>
    <w:rsid w:val="00E23A29"/>
    <w:rsid w:val="00E403D4"/>
    <w:rsid w:val="00E6722E"/>
    <w:rsid w:val="00E80A6B"/>
    <w:rsid w:val="00E81C6F"/>
    <w:rsid w:val="00EB2B0F"/>
    <w:rsid w:val="00EB3FDC"/>
    <w:rsid w:val="00ED553B"/>
    <w:rsid w:val="00F01A57"/>
    <w:rsid w:val="00F05559"/>
    <w:rsid w:val="00F31B4F"/>
    <w:rsid w:val="00FC67CC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4EF"/>
  </w:style>
  <w:style w:type="paragraph" w:styleId="a5">
    <w:name w:val="footer"/>
    <w:basedOn w:val="a"/>
    <w:link w:val="a6"/>
    <w:uiPriority w:val="99"/>
    <w:semiHidden/>
    <w:unhideWhenUsed/>
    <w:rsid w:val="008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4EF"/>
  </w:style>
  <w:style w:type="paragraph" w:styleId="a7">
    <w:name w:val="Balloon Text"/>
    <w:basedOn w:val="a"/>
    <w:link w:val="a8"/>
    <w:uiPriority w:val="99"/>
    <w:semiHidden/>
    <w:unhideWhenUsed/>
    <w:rsid w:val="000E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2019-11-05T08:12:00Z</cp:lastPrinted>
  <dcterms:created xsi:type="dcterms:W3CDTF">2018-02-08T02:29:00Z</dcterms:created>
  <dcterms:modified xsi:type="dcterms:W3CDTF">2019-11-05T08:27:00Z</dcterms:modified>
</cp:coreProperties>
</file>