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98" w:rsidRPr="00285E71" w:rsidRDefault="00110B98" w:rsidP="00110B9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20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99 письменных заявлений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4411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справок различного содержания. По результатам обращений и заявлений: проведено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22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, а также на другой вид разрешенного использования земли; 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</w:t>
      </w: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а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-</w:t>
      </w:r>
      <w:proofErr w:type="gramEnd"/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удовлетворены все заявления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вынесено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29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изменении, аннулированию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 объекту недвижимости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на письменные заявления (20 заявлений), а также на запросы  по каналам межведомственного взаимодействия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выделено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3380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кубов древесины для собственных нужд,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выписаны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10 Выписок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из похозяйственной книги на наличие гражданина права на земельный участок для оформления земельных участков в собственность, отсыпаны дороги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и произведены водоотводы в связи с дождливым летом</w:t>
      </w:r>
      <w:proofErr w:type="gramStart"/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proofErr w:type="gram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осмотрены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4411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сок р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азличного характера, осмотрены 36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домов для определения жилищно-бытовых условий и на предмет состояния дома, расторгнуто 4 договоров аренды земельного участка по различным основаниям, на разные темы 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7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заявлений. Также поступали устные жалобы о фактах </w:t>
      </w:r>
      <w:proofErr w:type="spellStart"/>
      <w:r>
        <w:rPr>
          <w:rFonts w:ascii="Helvetica" w:eastAsia="Times New Roman" w:hAnsi="Helvetica" w:cs="Helvetica"/>
          <w:color w:val="333333"/>
          <w:sz w:val="20"/>
          <w:szCs w:val="20"/>
        </w:rPr>
        <w:t>невывоза</w:t>
      </w:r>
      <w:proofErr w:type="spellEnd"/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мусора, которые п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е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редавались региональному оператору.</w:t>
      </w:r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Уменьшение численности обращений и заявлений обусловлено с неблагоприятной эпидемиологической ситуацией в связи с пандемией </w:t>
      </w:r>
      <w:proofErr w:type="spellStart"/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>короновируса</w:t>
      </w:r>
      <w:proofErr w:type="spellEnd"/>
      <w:r w:rsidR="00DD345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</w:p>
    <w:p w:rsidR="00110B98" w:rsidRDefault="00110B98" w:rsidP="00110B9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Заявлений криминального характера о преступлениях не поступало.</w:t>
      </w:r>
    </w:p>
    <w:p w:rsidR="00936D08" w:rsidRPr="00285E71" w:rsidRDefault="00285E71" w:rsidP="00936D0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153 письменных заявлений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5104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справок различного содержания. </w:t>
      </w:r>
      <w:proofErr w:type="gramStart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обращений и заявлений: проведено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34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земли;  6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найма;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вынесено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40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, изменении, аннулированию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адреса объекту недвижимости; выделено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5640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кубов древесины для собственных нужд,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выписаны Выписки из похозяйственной книги на наличие гражданина права на земельный участок для оформления земельных участков в собственность, отсыпаны дороги, </w:t>
      </w:r>
      <w:proofErr w:type="gramStart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осмотрены</w:t>
      </w:r>
      <w:proofErr w:type="gramEnd"/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5104</w:t>
      </w:r>
      <w:r w:rsidR="00936D08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сок различного характера, осмотрены 52 домов для определения жилищно-бытовых условий и на предмет состояния дома, расторгнуто 4 договоров аренды земельного участка по различным основаниям, на разные темы 8 заявлений. Также поступали устные жалобы о фактах </w:t>
      </w:r>
      <w:proofErr w:type="spellStart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>невывоза</w:t>
      </w:r>
      <w:proofErr w:type="spellEnd"/>
      <w:r w:rsidR="00936D08">
        <w:rPr>
          <w:rFonts w:ascii="Helvetica" w:eastAsia="Times New Roman" w:hAnsi="Helvetica" w:cs="Helvetica"/>
          <w:color w:val="333333"/>
          <w:sz w:val="20"/>
          <w:szCs w:val="20"/>
        </w:rPr>
        <w:t xml:space="preserve"> мусора, которые предавались региональному оператору.</w:t>
      </w:r>
    </w:p>
    <w:p w:rsidR="00285E71" w:rsidRPr="00285E71" w:rsidRDefault="00285E71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Заявлений криминального характера о преступлениях не поступало.</w:t>
      </w:r>
    </w:p>
    <w:p w:rsidR="002236BC" w:rsidRPr="00285E71" w:rsidRDefault="002236BC" w:rsidP="002236B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t>За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8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год поступило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14</w:t>
      </w:r>
      <w:r w:rsidR="00FE6870">
        <w:rPr>
          <w:rFonts w:ascii="Helvetica" w:eastAsia="Times New Roman" w:hAnsi="Helvetica" w:cs="Helvetica"/>
          <w:color w:val="333333"/>
          <w:sz w:val="20"/>
          <w:szCs w:val="20"/>
        </w:rPr>
        <w:t>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письменных заявлений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на 50 заявлений больше по сравнению с 2017 годом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; 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справок,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 различного содержания</w:t>
      </w:r>
      <w:r>
        <w:rPr>
          <w:rFonts w:ascii="Helvetica" w:eastAsia="Times New Roman" w:hAnsi="Helvetica" w:cs="Helvetica"/>
          <w:color w:val="333333"/>
          <w:sz w:val="20"/>
          <w:szCs w:val="20"/>
        </w:rPr>
        <w:t>, что на 415 больше за 2017 год; 50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обращений. </w:t>
      </w:r>
      <w:proofErr w:type="gramStart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По результатам обращений и заявлений: проведено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19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, а также на другой вид разрешенного использования земли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;  1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заявлений о принятии на учет в качестве нуждающихся в жилье, предоставляемых по договорам социального найма;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вынесено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27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 присвоении адреса объекту недвижимости,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11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Постановлений об изменении адреса объекту недвижимости; выделено 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844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0 кубов древесины для собственных нужд, выделено 1000 рублей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на материальную помощь, выделен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земельны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й участок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для ИЖС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бесплатно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>,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 xml:space="preserve"> отсыпана дорога, </w:t>
      </w:r>
      <w:proofErr w:type="gramStart"/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осмотрены</w:t>
      </w:r>
      <w:proofErr w:type="gramEnd"/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выписаны </w:t>
      </w:r>
      <w:r w:rsidR="00211B4F">
        <w:rPr>
          <w:rFonts w:ascii="Helvetica" w:eastAsia="Times New Roman" w:hAnsi="Helvetica" w:cs="Helvetica"/>
          <w:color w:val="333333"/>
          <w:sz w:val="20"/>
          <w:szCs w:val="20"/>
        </w:rPr>
        <w:t>5183</w:t>
      </w:r>
      <w:r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справок и выпи</w:t>
      </w:r>
      <w:r w:rsidR="00C76824">
        <w:rPr>
          <w:rFonts w:ascii="Helvetica" w:eastAsia="Times New Roman" w:hAnsi="Helvetica" w:cs="Helvetica"/>
          <w:color w:val="333333"/>
          <w:sz w:val="20"/>
          <w:szCs w:val="20"/>
        </w:rPr>
        <w:t>сок различного характера, осмотрены 111 домов для определения жилищно-бытовых условий и на предмет состояния дома, расторгнуто 7 договоров аренды земельного участка по различным основаниям, на разные темы 8 заявлений.</w:t>
      </w:r>
    </w:p>
    <w:p w:rsidR="002236BC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</w:p>
    <w:p w:rsidR="00285E71" w:rsidRPr="00285E71" w:rsidRDefault="002236BC" w:rsidP="00285E7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>
        <w:rPr>
          <w:rFonts w:ascii="Helvetica" w:eastAsia="Times New Roman" w:hAnsi="Helvetica" w:cs="Helvetica"/>
          <w:color w:val="333333"/>
          <w:sz w:val="20"/>
          <w:szCs w:val="20"/>
        </w:rPr>
        <w:lastRenderedPageBreak/>
        <w:t xml:space="preserve">За </w:t>
      </w:r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2017 год поступило 98 письменных заявлений; 4768 обращений на получение государственных услуг, предоставляемых Администрацией, с элементами межведомственного взаимодействия с Управлением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Росреестра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по РБ, ОСЗН по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Еравнинскому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району, ПФ РФ, АМО "Еравнинский район", от граждан на получение выписок на наличие подсобного хозяйства, архивных </w:t>
      </w:r>
      <w:proofErr w:type="spell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справок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,с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правок</w:t>
      </w:r>
      <w:proofErr w:type="spell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различного содержания; 63 обращений. </w:t>
      </w:r>
      <w:proofErr w:type="gramStart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>По результатам обращений и заявлений: проведено 14 публичных слушаний по обращениям граждан о разрешении изменить вид разрешенного использования земли с личного подсобного хозяйства на индивидуальное жилищное строительство;  13 заявлений о принятии на учет в качестве нуждающихся в жилье, предоставляемых по договорам социального найма; вынесено 41 Постановлений о присвоении адреса объекту недвижимости, 8 Постановлений об изменении адреса объекту недвижимости;</w:t>
      </w:r>
      <w:proofErr w:type="gramEnd"/>
      <w:r w:rsidR="00285E71" w:rsidRPr="00285E71">
        <w:rPr>
          <w:rFonts w:ascii="Helvetica" w:eastAsia="Times New Roman" w:hAnsi="Helvetica" w:cs="Helvetica"/>
          <w:color w:val="333333"/>
          <w:sz w:val="20"/>
          <w:szCs w:val="20"/>
        </w:rPr>
        <w:t xml:space="preserve"> выделено 6760 кубов древесины для собственных нужд, выделено 1000 рублей на материальную помощь, выделены земельные участки для ИЖС, выписаны 4768 справок и выписок различного характера.</w:t>
      </w:r>
    </w:p>
    <w:p w:rsidR="00C70E59" w:rsidRDefault="00C70E59"/>
    <w:sectPr w:rsidR="00C70E59" w:rsidSect="00A8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5E71"/>
    <w:rsid w:val="00110B98"/>
    <w:rsid w:val="00207380"/>
    <w:rsid w:val="00211B4F"/>
    <w:rsid w:val="002236BC"/>
    <w:rsid w:val="00285E71"/>
    <w:rsid w:val="00936D08"/>
    <w:rsid w:val="00A83024"/>
    <w:rsid w:val="00C70E59"/>
    <w:rsid w:val="00C76824"/>
    <w:rsid w:val="00DD345E"/>
    <w:rsid w:val="00FE6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E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2019-01-31T07:26:00Z</dcterms:created>
  <dcterms:modified xsi:type="dcterms:W3CDTF">2021-04-08T01:13:00Z</dcterms:modified>
</cp:coreProperties>
</file>