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1" w:rsidRPr="001F3DFE" w:rsidRDefault="00067811" w:rsidP="00067811">
      <w:pPr>
        <w:spacing w:after="0" w:line="240" w:lineRule="auto"/>
        <w:jc w:val="center"/>
        <w:rPr>
          <w:rFonts w:eastAsia="Times New Roman"/>
          <w:color w:val="auto"/>
          <w:spacing w:val="60"/>
          <w:sz w:val="32"/>
          <w:szCs w:val="32"/>
          <w:lang w:eastAsia="ru-RU"/>
        </w:rPr>
      </w:pPr>
      <w:r w:rsidRPr="001F3DFE">
        <w:rPr>
          <w:rFonts w:eastAsia="Times New Roman"/>
          <w:noProof/>
          <w:color w:val="auto"/>
          <w:spacing w:val="60"/>
          <w:sz w:val="32"/>
          <w:szCs w:val="32"/>
          <w:lang w:eastAsia="ru-RU"/>
        </w:rPr>
        <w:drawing>
          <wp:inline distT="0" distB="0" distL="0" distR="0">
            <wp:extent cx="4857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11" w:rsidRPr="001F3DFE" w:rsidRDefault="00067811" w:rsidP="00067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color w:val="26282F"/>
          <w:sz w:val="32"/>
          <w:szCs w:val="32"/>
          <w:lang w:eastAsia="ru-RU"/>
        </w:rPr>
      </w:pPr>
      <w:r w:rsidRPr="001F3DFE">
        <w:rPr>
          <w:rFonts w:eastAsia="Times New Roman"/>
          <w:b/>
          <w:bCs/>
          <w:color w:val="26282F"/>
          <w:sz w:val="32"/>
          <w:szCs w:val="32"/>
          <w:lang w:eastAsia="ru-RU"/>
        </w:rPr>
        <w:t xml:space="preserve">АДМИНИСТРАЦИЯ МУНИЦИПАЛЬНОГО </w:t>
      </w:r>
    </w:p>
    <w:p w:rsidR="00067811" w:rsidRPr="001F3DFE" w:rsidRDefault="00067811" w:rsidP="00067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color w:val="26282F"/>
          <w:sz w:val="32"/>
          <w:szCs w:val="32"/>
          <w:lang w:eastAsia="ru-RU"/>
        </w:rPr>
      </w:pPr>
      <w:r w:rsidRPr="001F3DFE">
        <w:rPr>
          <w:rFonts w:eastAsia="Times New Roman"/>
          <w:b/>
          <w:bCs/>
          <w:color w:val="26282F"/>
          <w:sz w:val="32"/>
          <w:szCs w:val="32"/>
          <w:lang w:eastAsia="ru-RU"/>
        </w:rPr>
        <w:t>ОБРАЗОВАНИЯ «СОСНОВО - ОЗЕРСКОЕ»</w:t>
      </w:r>
    </w:p>
    <w:p w:rsidR="00067811" w:rsidRPr="001F3DFE" w:rsidRDefault="00067811" w:rsidP="00067811">
      <w:pPr>
        <w:widowControl w:val="0"/>
        <w:pBdr>
          <w:bottom w:val="thinThick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</w:p>
    <w:p w:rsidR="00067811" w:rsidRPr="001F3DFE" w:rsidRDefault="00067811" w:rsidP="00067811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color w:val="auto"/>
          <w:sz w:val="32"/>
          <w:szCs w:val="32"/>
          <w:lang w:eastAsia="ru-RU"/>
        </w:rPr>
      </w:pPr>
    </w:p>
    <w:p w:rsidR="00067811" w:rsidRPr="001F3DFE" w:rsidRDefault="00067811" w:rsidP="00067811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color w:val="auto"/>
          <w:sz w:val="32"/>
          <w:szCs w:val="32"/>
          <w:lang w:eastAsia="ru-RU"/>
        </w:rPr>
      </w:pPr>
      <w:r w:rsidRPr="001F3DFE">
        <w:rPr>
          <w:rFonts w:eastAsia="Times New Roman" w:cs="Arial"/>
          <w:b/>
          <w:color w:val="auto"/>
          <w:sz w:val="32"/>
          <w:szCs w:val="32"/>
          <w:lang w:eastAsia="ru-RU"/>
        </w:rPr>
        <w:t>ПОСТАНОВЛЕНИЕ</w:t>
      </w:r>
    </w:p>
    <w:p w:rsidR="00067811" w:rsidRPr="0047377F" w:rsidRDefault="00067811" w:rsidP="00067811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    </w:t>
      </w:r>
    </w:p>
    <w:p w:rsidR="00067811" w:rsidRPr="0047377F" w:rsidRDefault="00CD66B8" w:rsidP="00067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color w:val="auto"/>
          <w:sz w:val="24"/>
          <w:szCs w:val="24"/>
          <w:lang w:eastAsia="ru-RU"/>
        </w:rPr>
      </w:pPr>
      <w:r w:rsidRPr="0047377F">
        <w:rPr>
          <w:rFonts w:eastAsia="Times New Roman" w:cs="Arial"/>
          <w:color w:val="auto"/>
          <w:sz w:val="24"/>
          <w:szCs w:val="24"/>
          <w:lang w:eastAsia="ru-RU"/>
        </w:rPr>
        <w:t xml:space="preserve"> 24 октября</w:t>
      </w:r>
      <w:r w:rsidR="00F4105F" w:rsidRPr="0047377F">
        <w:rPr>
          <w:rFonts w:eastAsia="Times New Roman" w:cs="Arial"/>
          <w:color w:val="auto"/>
          <w:sz w:val="24"/>
          <w:szCs w:val="24"/>
          <w:lang w:eastAsia="ru-RU"/>
        </w:rPr>
        <w:t xml:space="preserve"> 2022</w:t>
      </w:r>
      <w:r w:rsidR="00067811" w:rsidRPr="0047377F">
        <w:rPr>
          <w:rFonts w:eastAsia="Times New Roman" w:cs="Arial"/>
          <w:color w:val="auto"/>
          <w:sz w:val="24"/>
          <w:szCs w:val="24"/>
          <w:lang w:eastAsia="ru-RU"/>
        </w:rPr>
        <w:t xml:space="preserve"> г.                    </w:t>
      </w:r>
      <w:r w:rsidR="0067065D" w:rsidRPr="0047377F">
        <w:rPr>
          <w:rFonts w:eastAsia="Times New Roman" w:cs="Arial"/>
          <w:color w:val="auto"/>
          <w:sz w:val="24"/>
          <w:szCs w:val="24"/>
          <w:lang w:eastAsia="ru-RU"/>
        </w:rPr>
        <w:t xml:space="preserve">                             </w:t>
      </w:r>
      <w:r w:rsidR="00067811" w:rsidRPr="0047377F">
        <w:rPr>
          <w:rFonts w:eastAsia="Times New Roman" w:cs="Arial"/>
          <w:color w:val="auto"/>
          <w:sz w:val="24"/>
          <w:szCs w:val="24"/>
          <w:lang w:eastAsia="ru-RU"/>
        </w:rPr>
        <w:t xml:space="preserve">                                           № </w:t>
      </w:r>
      <w:r w:rsidRPr="0047377F">
        <w:rPr>
          <w:rFonts w:eastAsia="Times New Roman" w:cs="Arial"/>
          <w:color w:val="auto"/>
          <w:sz w:val="24"/>
          <w:szCs w:val="24"/>
          <w:lang w:eastAsia="ru-RU"/>
        </w:rPr>
        <w:t>39</w:t>
      </w:r>
    </w:p>
    <w:p w:rsidR="00067811" w:rsidRPr="0047377F" w:rsidRDefault="00067811" w:rsidP="0006781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</w:t>
      </w: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регламента по предоставлению муниципальной</w:t>
      </w: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услуги по даче письменных разъяснений</w:t>
      </w: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налогоплательщикам по вопросам применения</w:t>
      </w: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нормативных правовых актов муниципального</w:t>
      </w: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образования о местных налогах и сборах</w:t>
      </w:r>
    </w:p>
    <w:p w:rsidR="0067065D" w:rsidRPr="0047377F" w:rsidRDefault="0067065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067811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В соответствии с  Федеральным законом от 27.07.2010 № 210-ФЗ «Об организации предоставления государственных и муниципальных услуг</w:t>
      </w:r>
      <w:r w:rsidR="00D14DFD"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»,</w:t>
      </w:r>
      <w:r w:rsidR="00D14DFD" w:rsidRPr="0047377F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47377F">
        <w:rPr>
          <w:rFonts w:eastAsia="Times New Roman"/>
          <w:bCs/>
          <w:color w:val="000000"/>
          <w:sz w:val="24"/>
          <w:szCs w:val="24"/>
          <w:lang w:eastAsia="ru-RU"/>
        </w:rPr>
        <w:t>в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 соответствии с Федеральным законом от 06 октября 2003 года №131-ФЗ "Об общих принципах организации местного самоуправления в Российской Федерац</w:t>
      </w:r>
      <w:r w:rsidR="000D0C63" w:rsidRPr="0047377F">
        <w:rPr>
          <w:rFonts w:eastAsia="Times New Roman"/>
          <w:color w:val="000000"/>
          <w:sz w:val="24"/>
          <w:szCs w:val="24"/>
          <w:lang w:eastAsia="ru-RU"/>
        </w:rPr>
        <w:t xml:space="preserve">ии", </w:t>
      </w:r>
      <w:r w:rsidR="0067065D" w:rsidRPr="0047377F">
        <w:rPr>
          <w:rFonts w:eastAsia="Times New Roman"/>
          <w:color w:val="000000"/>
          <w:sz w:val="24"/>
          <w:szCs w:val="24"/>
          <w:lang w:eastAsia="ru-RU"/>
        </w:rPr>
        <w:t xml:space="preserve">Налоговым кодексом Российской Федерации, </w:t>
      </w:r>
      <w:r w:rsidR="000D0C63" w:rsidRPr="0047377F">
        <w:rPr>
          <w:rFonts w:eastAsia="Times New Roman"/>
          <w:color w:val="000000"/>
          <w:sz w:val="24"/>
          <w:szCs w:val="24"/>
          <w:lang w:eastAsia="ru-RU"/>
        </w:rPr>
        <w:t>руководствуясь Уставом МО "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>Сосново-Озерское</w:t>
      </w:r>
      <w:r w:rsidR="000D0C63" w:rsidRPr="0047377F">
        <w:rPr>
          <w:rFonts w:eastAsia="Times New Roman"/>
          <w:color w:val="000000"/>
          <w:sz w:val="24"/>
          <w:szCs w:val="24"/>
          <w:lang w:eastAsia="ru-RU"/>
        </w:rPr>
        <w:t>"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ПОСТАНОВЛЯЮ: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       </w:t>
      </w:r>
      <w:r w:rsidR="00067811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1.</w:t>
      </w:r>
      <w:r w:rsidR="00067811" w:rsidRPr="0047377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 о местных налогах и сборах, согласно приложению.</w:t>
      </w:r>
    </w:p>
    <w:p w:rsidR="00D14DFD" w:rsidRPr="0047377F" w:rsidRDefault="00D14DFD" w:rsidP="00067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</w:t>
      </w:r>
      <w:r w:rsidR="00067811" w:rsidRPr="0047377F">
        <w:rPr>
          <w:rFonts w:eastAsia="Times New Roman"/>
          <w:color w:val="000000"/>
          <w:sz w:val="24"/>
          <w:szCs w:val="24"/>
          <w:lang w:eastAsia="ru-RU"/>
        </w:rPr>
        <w:tab/>
        <w:t>2</w:t>
      </w:r>
      <w:r w:rsidRPr="0047377F">
        <w:rPr>
          <w:rFonts w:eastAsia="Times New Roman"/>
          <w:color w:val="000000"/>
          <w:spacing w:val="1"/>
          <w:sz w:val="24"/>
          <w:szCs w:val="24"/>
          <w:lang w:eastAsia="ru-RU"/>
        </w:rPr>
        <w:t>.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Настоящее постановление разместить на официальном сайте 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>администрации муниципального образования "Сосново-Озерское"</w:t>
      </w:r>
      <w:r w:rsidR="0067065D" w:rsidRPr="0047377F">
        <w:rPr>
          <w:rFonts w:eastAsia="Times New Roman"/>
          <w:color w:val="000000"/>
          <w:sz w:val="24"/>
          <w:szCs w:val="24"/>
          <w:lang w:eastAsia="ru-RU"/>
        </w:rPr>
        <w:t xml:space="preserve"> в сети "Интернет" http://сосново-озёрское.рф/</w:t>
      </w:r>
      <w:r w:rsidR="000D0C63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D14DFD" w:rsidRPr="0047377F" w:rsidRDefault="00067811" w:rsidP="00067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  <w:t>3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  Контроль за выполнением настоящего постановления оставляю за собой.</w:t>
      </w:r>
    </w:p>
    <w:p w:rsidR="00D14DFD" w:rsidRPr="0047377F" w:rsidRDefault="00D14DFD" w:rsidP="00067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0D0C63" w:rsidRDefault="000D0C63" w:rsidP="0006781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F3DFE" w:rsidRPr="0047377F" w:rsidRDefault="001F3DFE" w:rsidP="0006781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D14DFD" w:rsidRPr="0047377F" w:rsidRDefault="00067811" w:rsidP="000678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Глава </w:t>
      </w:r>
      <w:r w:rsidR="000D0C63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"Сосново-Озерское"          </w:t>
      </w:r>
      <w:r w:rsidR="001F3DFE">
        <w:rPr>
          <w:rFonts w:eastAsia="Times New Roman"/>
          <w:color w:val="000000"/>
          <w:sz w:val="24"/>
          <w:szCs w:val="24"/>
          <w:lang w:eastAsia="ru-RU"/>
        </w:rPr>
        <w:t xml:space="preserve">               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         Э.Б. </w:t>
      </w:r>
      <w:proofErr w:type="spellStart"/>
      <w:r w:rsidRPr="0047377F">
        <w:rPr>
          <w:rFonts w:eastAsia="Times New Roman"/>
          <w:color w:val="000000"/>
          <w:sz w:val="24"/>
          <w:szCs w:val="24"/>
          <w:lang w:eastAsia="ru-RU"/>
        </w:rPr>
        <w:t>Дондоков</w:t>
      </w:r>
      <w:proofErr w:type="spellEnd"/>
    </w:p>
    <w:p w:rsidR="00B1309A" w:rsidRPr="0047377F" w:rsidRDefault="00D14DFD" w:rsidP="00B1309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                                                                              </w:t>
      </w:r>
    </w:p>
    <w:p w:rsidR="00B1309A" w:rsidRPr="0047377F" w:rsidRDefault="00B1309A" w:rsidP="00B1309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1309A" w:rsidRPr="0047377F" w:rsidRDefault="00B1309A" w:rsidP="00B1309A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1309A" w:rsidRPr="0047377F" w:rsidRDefault="00B1309A" w:rsidP="00B1309A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1309A" w:rsidRPr="0047377F" w:rsidRDefault="00B1309A" w:rsidP="00B1309A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1309A" w:rsidRPr="0047377F" w:rsidRDefault="00B1309A" w:rsidP="00B1309A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1309A" w:rsidRDefault="00B1309A" w:rsidP="00B1309A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F3DFE" w:rsidRPr="0047377F" w:rsidRDefault="001F3DFE" w:rsidP="00B1309A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1309A" w:rsidRPr="0047377F" w:rsidRDefault="00B1309A" w:rsidP="00B1309A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1309A" w:rsidRPr="0047377F" w:rsidRDefault="00B1309A" w:rsidP="00B1309A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FF5345" w:rsidRPr="0047377F" w:rsidRDefault="00D14DFD" w:rsidP="00B1309A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47377F">
        <w:rPr>
          <w:rFonts w:eastAsia="Times New Roman"/>
          <w:bCs/>
          <w:color w:val="000000"/>
          <w:sz w:val="24"/>
          <w:szCs w:val="24"/>
          <w:lang w:eastAsia="ru-RU"/>
        </w:rPr>
        <w:t>Приложение</w:t>
      </w:r>
      <w:r w:rsidR="00FF5345" w:rsidRPr="0047377F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FF5345" w:rsidRPr="0047377F">
        <w:rPr>
          <w:rFonts w:eastAsia="Times New Roman"/>
          <w:color w:val="000000"/>
          <w:sz w:val="24"/>
          <w:szCs w:val="24"/>
          <w:lang w:eastAsia="ru-RU"/>
        </w:rPr>
        <w:t>к</w:t>
      </w:r>
    </w:p>
    <w:p w:rsidR="00FF5345" w:rsidRPr="0047377F" w:rsidRDefault="00D14DFD" w:rsidP="00FF5345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постановлению </w:t>
      </w:r>
    </w:p>
    <w:p w:rsidR="00D14DFD" w:rsidRPr="0047377F" w:rsidRDefault="00D14DFD" w:rsidP="00FF53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Администрации</w:t>
      </w: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067811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       </w:t>
      </w:r>
      <w:r w:rsidR="00804452" w:rsidRPr="0047377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от </w:t>
      </w:r>
      <w:r w:rsidR="000D0C63" w:rsidRPr="0047377F">
        <w:rPr>
          <w:rFonts w:eastAsia="Times New Roman"/>
          <w:color w:val="000000"/>
          <w:sz w:val="24"/>
          <w:szCs w:val="24"/>
          <w:lang w:eastAsia="ru-RU"/>
        </w:rPr>
        <w:t>"</w:t>
      </w:r>
      <w:r w:rsidR="00503487" w:rsidRPr="0047377F">
        <w:rPr>
          <w:rFonts w:eastAsia="Times New Roman"/>
          <w:color w:val="000000"/>
          <w:sz w:val="24"/>
          <w:szCs w:val="24"/>
          <w:lang w:eastAsia="ru-RU"/>
        </w:rPr>
        <w:t>24</w:t>
      </w:r>
      <w:r w:rsidR="000D0C63" w:rsidRPr="0047377F">
        <w:rPr>
          <w:rFonts w:eastAsia="Times New Roman"/>
          <w:color w:val="000000"/>
          <w:sz w:val="24"/>
          <w:szCs w:val="24"/>
          <w:lang w:eastAsia="ru-RU"/>
        </w:rPr>
        <w:t>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 </w:t>
      </w:r>
      <w:r w:rsidR="00503487" w:rsidRPr="0047377F">
        <w:rPr>
          <w:rFonts w:eastAsia="Times New Roman"/>
          <w:color w:val="000000"/>
          <w:sz w:val="24"/>
          <w:szCs w:val="24"/>
          <w:lang w:eastAsia="ru-RU"/>
        </w:rPr>
        <w:t>октября</w:t>
      </w:r>
      <w:r w:rsidR="00067811" w:rsidRPr="0047377F">
        <w:rPr>
          <w:rFonts w:eastAsia="Times New Roman"/>
          <w:color w:val="000000"/>
          <w:sz w:val="24"/>
          <w:szCs w:val="24"/>
          <w:lang w:eastAsia="ru-RU"/>
        </w:rPr>
        <w:t xml:space="preserve"> 2022 г.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№ </w:t>
      </w:r>
      <w:r w:rsidR="00503487" w:rsidRPr="0047377F">
        <w:rPr>
          <w:rFonts w:eastAsia="Times New Roman"/>
          <w:color w:val="000000"/>
          <w:sz w:val="24"/>
          <w:szCs w:val="24"/>
          <w:lang w:eastAsia="ru-RU"/>
        </w:rPr>
        <w:t>39</w:t>
      </w: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Раздел </w:t>
      </w:r>
      <w:r w:rsidRPr="0047377F">
        <w:rPr>
          <w:rFonts w:eastAsia="Times New Roman"/>
          <w:color w:val="000000"/>
          <w:sz w:val="24"/>
          <w:szCs w:val="24"/>
          <w:lang w:val="en-US" w:eastAsia="ru-RU"/>
        </w:rPr>
        <w:t>I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. Общие положения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1.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14DFD" w:rsidRPr="0047377F" w:rsidRDefault="00D14DFD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67811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Административный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регламент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по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даче письменных разъяснений налогоплательщикам по вопросам применения нормативных  правовых актов 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0678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2. Круг заявителей</w:t>
      </w:r>
    </w:p>
    <w:p w:rsidR="00D14DFD" w:rsidRPr="0047377F" w:rsidRDefault="00DE0E14" w:rsidP="00DE0E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D14DFD" w:rsidRPr="0047377F" w:rsidRDefault="00D14DFD" w:rsidP="00DE0E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67811" w:rsidRPr="0047377F">
        <w:rPr>
          <w:rFonts w:eastAsia="Times New Roman"/>
          <w:color w:val="000000"/>
          <w:spacing w:val="-14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pacing w:val="-14"/>
          <w:sz w:val="24"/>
          <w:szCs w:val="24"/>
          <w:lang w:eastAsia="ru-RU"/>
        </w:rPr>
        <w:t>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 либо их уполномоченные представители, обратившиеся в орган,   предоставляющий муниципальную услугу, с запросом о предоставлении  муниципальной услуги, выраженным в устной, письменной или электронной форме.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1F3DFE" w:rsidRDefault="00D14DFD" w:rsidP="001F3DFE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муниципальной услуг</w:t>
      </w:r>
      <w:r w:rsidR="001F3DFE">
        <w:rPr>
          <w:rFonts w:eastAsia="Times New Roman"/>
          <w:color w:val="000000"/>
          <w:sz w:val="24"/>
          <w:szCs w:val="24"/>
          <w:lang w:eastAsia="ru-RU"/>
        </w:rPr>
        <w:t>и</w:t>
      </w:r>
    </w:p>
    <w:p w:rsidR="00D14DFD" w:rsidRPr="0047377F" w:rsidRDefault="001F3DFE" w:rsidP="001F3DFE">
      <w:pPr>
        <w:tabs>
          <w:tab w:val="left" w:pos="675"/>
          <w:tab w:val="center" w:pos="517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Информирование о предоставлении муниципальной услуги осуществляется: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специалистами Администрации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образования "Сосново-Озерское"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(далее Администрация);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Информация о предоставлении муниципальной услуги  размещается в открытой и доступной форме на официальном сайте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Администрации муниципального образования "Сосново-Озерское"</w:t>
      </w:r>
      <w:r w:rsidR="000D0C63" w:rsidRPr="0047377F">
        <w:rPr>
          <w:rFonts w:eastAsia="Times New Roman"/>
          <w:color w:val="000000"/>
          <w:sz w:val="24"/>
          <w:szCs w:val="24"/>
          <w:lang w:eastAsia="ru-RU"/>
        </w:rPr>
        <w:t xml:space="preserve"> в сети "Интернет"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 http:</w:t>
      </w:r>
      <w:r w:rsidR="000D0C63" w:rsidRPr="0047377F">
        <w:rPr>
          <w:rFonts w:eastAsia="Times New Roman"/>
          <w:color w:val="000000"/>
          <w:sz w:val="24"/>
          <w:szCs w:val="24"/>
          <w:lang w:eastAsia="ru-RU"/>
        </w:rPr>
        <w:t>//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сосново-озёрское.рф</w:t>
      </w:r>
      <w:r w:rsidR="009B7AB7" w:rsidRPr="0047377F">
        <w:rPr>
          <w:rFonts w:eastAsia="Times New Roman"/>
          <w:color w:val="000000"/>
          <w:sz w:val="24"/>
          <w:szCs w:val="24"/>
          <w:lang w:eastAsia="ru-RU"/>
        </w:rPr>
        <w:t>/</w:t>
      </w:r>
    </w:p>
    <w:p w:rsidR="00D14DFD" w:rsidRPr="0047377F" w:rsidRDefault="00BB666F" w:rsidP="009C4A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Информацию заявители могут получать также с 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</w:t>
      </w:r>
      <w:r w:rsidR="00724E0B" w:rsidRPr="0047377F">
        <w:rPr>
          <w:rFonts w:eastAsia="Times New Roman"/>
          <w:color w:val="000000"/>
          <w:sz w:val="24"/>
          <w:szCs w:val="24"/>
          <w:lang w:eastAsia="ru-RU"/>
        </w:rPr>
        <w:t>ственных и муниципальных услуг»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E0E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3.1. Информация о месте нахождения и графике работы органов местного самоуправления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предоставляющих муниципальную услугу, организациях, участвующих в предоставлении муниципальной услуги</w:t>
      </w:r>
    </w:p>
    <w:p w:rsidR="00D14DFD" w:rsidRPr="0047377F" w:rsidRDefault="00FF5345" w:rsidP="00FF53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Информация о месте нахождения и графике работы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Администрации муниципального образования "Сосново-Озерское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"</w:t>
      </w:r>
    </w:p>
    <w:p w:rsidR="00D14DFD" w:rsidRPr="0047377F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671430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Республика Бурятия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 xml:space="preserve">Еравнинский 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район, с.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Сосново-Озерское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, ул.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Первомайска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я,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129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Почтовый адрес для направления документов и обращений: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671430, Республика Бурятия, Еравнинский район, с. Сосново-Озерское, ул. Первомайская, 129.</w:t>
      </w:r>
    </w:p>
    <w:p w:rsidR="00D14DFD" w:rsidRPr="0047377F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Справочный телефон: 8 (30135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="007A3A07" w:rsidRPr="0047377F">
        <w:rPr>
          <w:rFonts w:eastAsia="Times New Roman"/>
          <w:color w:val="000000"/>
          <w:sz w:val="24"/>
          <w:szCs w:val="24"/>
          <w:lang w:eastAsia="ru-RU"/>
        </w:rPr>
        <w:t>21167</w:t>
      </w:r>
    </w:p>
    <w:p w:rsidR="00D14DFD" w:rsidRPr="0047377F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Электронный адрес: </w:t>
      </w:r>
      <w:proofErr w:type="spellStart"/>
      <w:r w:rsidR="007A3A07" w:rsidRPr="0047377F">
        <w:rPr>
          <w:rFonts w:eastAsia="Times New Roman"/>
          <w:color w:val="000000"/>
          <w:sz w:val="24"/>
          <w:szCs w:val="24"/>
          <w:lang w:val="en-US" w:eastAsia="ru-RU"/>
        </w:rPr>
        <w:t>amososnovooz</w:t>
      </w:r>
      <w:proofErr w:type="spellEnd"/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@</w:t>
      </w:r>
      <w:r w:rsidR="00D14DFD" w:rsidRPr="0047377F">
        <w:rPr>
          <w:rFonts w:eastAsia="Times New Roman"/>
          <w:color w:val="000000"/>
          <w:sz w:val="24"/>
          <w:szCs w:val="24"/>
          <w:lang w:val="en-US" w:eastAsia="ru-RU"/>
        </w:rPr>
        <w:t>mail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spellStart"/>
      <w:r w:rsidR="00D14DFD" w:rsidRPr="0047377F">
        <w:rPr>
          <w:rFonts w:eastAsia="Times New Roman"/>
          <w:color w:val="000000"/>
          <w:sz w:val="24"/>
          <w:szCs w:val="24"/>
          <w:lang w:val="en-US" w:eastAsia="ru-RU"/>
        </w:rPr>
        <w:t>ru</w:t>
      </w:r>
      <w:proofErr w:type="spellEnd"/>
    </w:p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2206"/>
        <w:gridCol w:w="2835"/>
      </w:tblGrid>
      <w:tr w:rsidR="00D14DFD" w:rsidRPr="0047377F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Часы приема</w:t>
            </w:r>
            <w:r w:rsidR="00D14DFD"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</w:tc>
      </w:tr>
      <w:tr w:rsidR="00D14DFD" w:rsidRPr="0047377F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="00D14DFD"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</w:t>
            </w:r>
            <w:r w:rsidR="00D14DFD"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D14DFD"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.0</w:t>
            </w:r>
            <w:r w:rsidR="00D14DFD"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7A3A07" w:rsidP="007A3A07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- 12.30, 14.00-17.00</w:t>
            </w:r>
          </w:p>
        </w:tc>
      </w:tr>
      <w:tr w:rsidR="00D14DFD" w:rsidRPr="0047377F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- 12.30, 14.00-17.00</w:t>
            </w:r>
          </w:p>
        </w:tc>
      </w:tr>
      <w:tr w:rsidR="00D14DFD" w:rsidRPr="0047377F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460F82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</w:t>
            </w:r>
            <w:r w:rsidR="007A3A07"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еприемный</w:t>
            </w:r>
            <w:proofErr w:type="spellEnd"/>
            <w:r w:rsidR="007A3A07"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D14DFD" w:rsidRPr="0047377F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- 12.30, 14.00-17.00</w:t>
            </w:r>
          </w:p>
        </w:tc>
      </w:tr>
      <w:tr w:rsidR="00D14DFD" w:rsidRPr="0047377F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Пятница</w:t>
            </w:r>
          </w:p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A07" w:rsidRPr="0047377F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  <w:p w:rsidR="00D14DFD" w:rsidRPr="0047377F" w:rsidRDefault="007A3A07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12.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30</w:t>
            </w:r>
            <w:r w:rsidR="00D14DFD"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- 14:00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7A3A07" w:rsidP="007A3A07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8.30</w:t>
            </w: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- 12.30, 14.00-17.00</w:t>
            </w:r>
            <w:r w:rsidR="00D14DFD"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D14DFD" w:rsidRPr="0047377F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D14DFD" w:rsidRPr="0047377F" w:rsidTr="007A3A07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выходной день</w:t>
            </w:r>
          </w:p>
          <w:p w:rsidR="00DE0E14" w:rsidRPr="0047377F" w:rsidRDefault="00DE0E14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D14DFD" w:rsidRPr="0047377F" w:rsidRDefault="00D14DFD" w:rsidP="00DE0E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3.2. Порядок  получения   информации  заявителями  по вопросам предоставления   муниципальной услуги,  услуг,  необходимых и   обязательных для   предоставления   муниципальных  услуг, сведений о ходе  предоставления указанных услуг</w:t>
      </w:r>
    </w:p>
    <w:p w:rsidR="00D14DFD" w:rsidRPr="0047377F" w:rsidRDefault="00DE0E14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 следующими способами: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 на информационных стендах в помещениях Администрации;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 по номерам телефонов для справок Администрации;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 по письменным обращениям;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 в средствах массовой информации.</w:t>
      </w:r>
    </w:p>
    <w:p w:rsidR="00D14DFD" w:rsidRPr="0047377F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администрации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Консультирование граждан о порядке предоставления муниципальной услуги может осуществляться: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по телефонам Администрации;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по электронной почте.</w:t>
      </w:r>
    </w:p>
    <w:p w:rsidR="00D14DFD" w:rsidRPr="0047377F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D14DFD" w:rsidRPr="0047377F" w:rsidRDefault="00FF5345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Сотрудники Администрации осуществляют консультирование заявителей о порядке предоставления муниципальной  услуги, в том числе по вопросам: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 сроков и процедур предоставления услуги;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 категории заявителей, имеющих право обращения за получением услуги;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 уточнения перечня документов, необходимых при обращении за получением услуги;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 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- о принятом по конкретному заявлению решении.</w:t>
      </w:r>
    </w:p>
    <w:p w:rsidR="00D14DFD" w:rsidRPr="0047377F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D14DFD" w:rsidRDefault="003E3149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специалисты Администрации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,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 подробно и в вежливой форме информируют обратившихся по интересующим их вопросам.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>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DE0E14" w:rsidRPr="0047377F" w:rsidRDefault="00DE0E14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D" w:rsidRPr="0047377F" w:rsidRDefault="00D14DFD" w:rsidP="00DE0E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3.3 Порядок, форма и место размещения информации.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</w:t>
      </w:r>
      <w:r w:rsidR="003E3149" w:rsidRPr="004737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Информирование граждан о порядке предоставления муниципальной услуги осуществляется в форме:</w:t>
      </w:r>
    </w:p>
    <w:p w:rsidR="00D14DFD" w:rsidRPr="0047377F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информационных материалов, размещенных на официальном сайте 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"Сосново-Озерское" в сети «Интернет» </w:t>
      </w:r>
      <w:r w:rsidR="00724E0B" w:rsidRPr="0047377F">
        <w:rPr>
          <w:rFonts w:eastAsia="Times New Roman"/>
          <w:color w:val="000000"/>
          <w:sz w:val="24"/>
          <w:szCs w:val="24"/>
          <w:lang w:eastAsia="ru-RU"/>
        </w:rPr>
        <w:t>http://сосново-озёрское.рф/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, в федеральной государственной информационной системе «Единый портал государственных и муниципальных услуг (функций)», 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D14DFD" w:rsidRPr="0047377F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Информационные материалы включают в себя:</w:t>
      </w:r>
    </w:p>
    <w:p w:rsidR="00D14DFD" w:rsidRPr="0047377F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D14DFD" w:rsidRPr="0047377F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адреса места нахождения Администрации, контактные телефоны, адреса электронной почты;</w:t>
      </w:r>
    </w:p>
    <w:p w:rsidR="00D14DFD" w:rsidRPr="0047377F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D14DFD" w:rsidRPr="0047377F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14DFD" w:rsidRPr="0047377F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D14DFD" w:rsidRPr="0047377F" w:rsidRDefault="003E3149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основания для прекращения и приостановления предоставления муниципальной услуги.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Раздел </w:t>
      </w:r>
      <w:r w:rsidRPr="0047377F">
        <w:rPr>
          <w:rFonts w:eastAsia="Times New Roman"/>
          <w:color w:val="000000"/>
          <w:sz w:val="24"/>
          <w:szCs w:val="24"/>
          <w:lang w:val="en-US" w:eastAsia="ru-RU"/>
        </w:rPr>
        <w:t>II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 1. Наименование муниципальной услуги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 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D14DFD" w:rsidRPr="00DE0E14" w:rsidRDefault="00F4105F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Муниципальная услуга предоставляется</w:t>
      </w:r>
      <w:r w:rsidR="00DE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Администрацией</w:t>
      </w:r>
      <w:r w:rsidR="00DE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</w:t>
      </w:r>
      <w:r w:rsidR="00DE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образования</w:t>
      </w:r>
      <w:r w:rsidR="00DE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"Сосново-Озерское"</w:t>
      </w:r>
      <w:r w:rsidR="00D14DFD"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0F82" w:rsidRPr="0047377F" w:rsidRDefault="00460F82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D" w:rsidRPr="0047377F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2. Результат предоставления муниципальной услуги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 3. Сроки предоставления муниципальной услуги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    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</w:t>
      </w:r>
      <w:r w:rsidR="00724E0B" w:rsidRPr="0047377F">
        <w:rPr>
          <w:rFonts w:eastAsia="Times New Roman"/>
          <w:color w:val="000000"/>
          <w:sz w:val="24"/>
          <w:szCs w:val="24"/>
          <w:lang w:eastAsia="ru-RU"/>
        </w:rPr>
        <w:t>двух месяцев со дня поступления соответствующего обращения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. По решению руководителя (уполномоченного лица) администрации указанный срок может быть продлен, но не более чем на 30 дней.</w:t>
      </w:r>
    </w:p>
    <w:p w:rsidR="00D14DFD" w:rsidRPr="0047377F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   </w:t>
      </w:r>
      <w:r w:rsidR="00F4105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4.Правовые основания для предоставления муниципальной услуги</w:t>
      </w:r>
    </w:p>
    <w:p w:rsidR="003E3149" w:rsidRPr="0047377F" w:rsidRDefault="003E3149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D" w:rsidRPr="0047377F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D14DFD" w:rsidRPr="0047377F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Налоговый кодекс Российской Федерации;</w:t>
      </w:r>
    </w:p>
    <w:p w:rsidR="00D14DFD" w:rsidRPr="0047377F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дополнениями, вступивших в силу с 01.04.2015).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</w:t>
      </w:r>
      <w:r w:rsidR="00F4105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дополнениями, вступивших в силу с 31.03.2015).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F4105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1</w:t>
      </w:r>
      <w:r w:rsidR="00B0302A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F4105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2</w:t>
      </w:r>
      <w:r w:rsidR="00B0302A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F4105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Заявитель в своем письменном обращении в обязательном порядке указывает: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– полный почтовый адрес заявителя, по которому должен быть направлен ответ;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– содержание обращения;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– подпись лица;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– дата обращения.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 </w:t>
      </w:r>
      <w:r w:rsidR="00F4105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  </w:t>
      </w:r>
      <w:r w:rsidR="00F4105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 3</w:t>
      </w:r>
      <w:r w:rsidR="00B0302A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     4</w:t>
      </w:r>
      <w:r w:rsidR="00B0302A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D14DFD" w:rsidRPr="0047377F" w:rsidRDefault="00F4105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муниципальной услуги, законодательством Российской Федерации не предусмотрено.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3E314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7.  Исчерпывающий перечень оснований для отказа в предоставлении муниципальной услуги.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6" w:history="1">
        <w:r w:rsidRPr="0047377F">
          <w:rPr>
            <w:rFonts w:eastAsia="Times New Roman"/>
            <w:color w:val="auto"/>
            <w:sz w:val="24"/>
            <w:szCs w:val="24"/>
            <w:lang w:eastAsia="ru-RU"/>
          </w:rPr>
          <w:t>тайну</w:t>
        </w:r>
      </w:hyperlink>
      <w:r w:rsidRPr="0047377F">
        <w:rPr>
          <w:rFonts w:eastAsia="Times New Roman"/>
          <w:color w:val="auto"/>
          <w:sz w:val="24"/>
          <w:szCs w:val="24"/>
          <w:lang w:eastAsia="ru-RU"/>
        </w:rPr>
        <w:t>,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     Заявитель вправе вновь направить обращение в Администрацию 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BB666F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14DFD" w:rsidRPr="0047377F" w:rsidRDefault="00460F82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Муниципальная  услуга предоставляется бесплатно.</w:t>
      </w:r>
    </w:p>
    <w:p w:rsidR="00D14DFD" w:rsidRPr="0047377F" w:rsidRDefault="00D14DFD" w:rsidP="00F410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D14DFD" w:rsidRPr="0047377F" w:rsidRDefault="00BB666F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9. Максимальный   срок ожидания  в   очереди   при подаче  запроса о предоставлении  муниципальной  услуги  и  при  получении результата   предоставления таких услуг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>10. Срок  регистрации  запроса  заявителя  о предоставлении</w:t>
      </w:r>
    </w:p>
    <w:p w:rsidR="00D14DFD" w:rsidRPr="0047377F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муниципальной услуги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    Обращение подлежит обязательной регистрации в течение трех дней с момента его поступления в Администрацию </w:t>
      </w:r>
      <w:r w:rsidR="00460F82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BB666F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11. Требования  к   помещениям,  в которых  предоставляются муниципальная услуга, услуга, предоставляемая организацией, участвующей в предоставлении муниципальной услуги,  к месту ожидания  и  приема заявителей,   размещению  и оформлению визуальной,  текстовой  и  </w:t>
      </w:r>
      <w:proofErr w:type="spellStart"/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 информации о порядке предоставления таких услуг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В помещении Администрации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 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допуск на объекты </w:t>
      </w:r>
      <w:proofErr w:type="spellStart"/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  помощи в преодолении барьеров, мешающих получению услуг и использованию объектов наравне с другими лицами.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>          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13.  Иные требования, в том числе учитывающие особенности</w:t>
      </w:r>
    </w:p>
    <w:p w:rsidR="00D14DFD" w:rsidRPr="0047377F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предоставления муниципальных услуг в электронной форме</w:t>
      </w:r>
    </w:p>
    <w:p w:rsidR="00D14DFD" w:rsidRPr="0047377F" w:rsidRDefault="00D14DFD" w:rsidP="00BB6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Доступность информации о перечне документов, необходимых для получения муниципальной услуги, о режиме работы Администрации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D14DFD" w:rsidRPr="0047377F" w:rsidRDefault="00D14DFD" w:rsidP="00BB6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14DFD" w:rsidRPr="0047377F" w:rsidRDefault="00D14DFD" w:rsidP="00BB6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14DFD" w:rsidRPr="0047377F" w:rsidRDefault="00D14DFD" w:rsidP="00BB6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возможность получения заявителем сведений о ходе выполнения запроса о предоставлении муниципальной услуги в электронной форме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D14DFD" w:rsidP="00BB66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</w:t>
      </w: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 Раздел </w:t>
      </w:r>
      <w:r w:rsidRPr="0047377F">
        <w:rPr>
          <w:rFonts w:eastAsia="Times New Roman"/>
          <w:color w:val="000000"/>
          <w:sz w:val="24"/>
          <w:szCs w:val="24"/>
          <w:lang w:val="en-US" w:eastAsia="ru-RU"/>
        </w:rPr>
        <w:t>III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. Состав,  последовательность 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1) прием и регистрация документов, указанных в пункте 5 части </w:t>
      </w:r>
      <w:r w:rsidR="00D14DFD" w:rsidRPr="0047377F">
        <w:rPr>
          <w:rFonts w:eastAsia="Times New Roman"/>
          <w:color w:val="000000"/>
          <w:sz w:val="24"/>
          <w:szCs w:val="24"/>
          <w:lang w:val="en-US" w:eastAsia="ru-RU"/>
        </w:rPr>
        <w:t>II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 настоящего регламента;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2) истребование документов (сведений), указанных в пункте 5 части </w:t>
      </w:r>
      <w:r w:rsidR="00D14DFD" w:rsidRPr="0047377F">
        <w:rPr>
          <w:rFonts w:eastAsia="Times New Roman"/>
          <w:color w:val="000000"/>
          <w:sz w:val="24"/>
          <w:szCs w:val="24"/>
          <w:lang w:val="en-US" w:eastAsia="ru-RU"/>
        </w:rPr>
        <w:t>II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 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3) рассмотрение документов для установления права на получение муниципальной услуги;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4) проведение контроля правильности рассмотрения заявлений на предоставление муниципальной услуги;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5) принятие решения о предоставлении либо об отказе в предоставлении муниципальной услуги;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6) уведомление заявителя о предоставлении либо об отказе в предоставлении муниципальной услуги.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3149" w:rsidRPr="00B0302A" w:rsidRDefault="00D14DFD" w:rsidP="003E3149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Описание административных процедур.</w:t>
      </w:r>
    </w:p>
    <w:p w:rsidR="00B0302A" w:rsidRPr="0047377F" w:rsidRDefault="00B0302A" w:rsidP="00B030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D" w:rsidRPr="0047377F" w:rsidRDefault="00F4105F" w:rsidP="003E3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2.1. 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Прием и регистрация обращений.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местную администрацию.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  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в установленном порядке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как обычные письменные обращения.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   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D14DFD" w:rsidRDefault="00D14DFD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0302A" w:rsidRPr="0047377F" w:rsidRDefault="00B0302A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2.2 Рассмотрение обращений.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  <w:r w:rsidR="00F4105F" w:rsidRPr="004737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– определяет, относится ли к компетенции администрации рассмотрение поставленных в обращении вопросов;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– определяет характер, сроки действий и сроки рассмотрения обращения;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– определяет исполнителя поручения;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– ставит исполнение поручений и рассмотрение обращения на контроль.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Решением главы Администрации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Default="00D14DFD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B0302A" w:rsidRPr="0047377F" w:rsidRDefault="00B0302A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D" w:rsidRPr="0047377F" w:rsidRDefault="00D14DFD" w:rsidP="003E3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2.3 Подготовка и направление ответов на обращение.</w:t>
      </w:r>
    </w:p>
    <w:p w:rsidR="00D14DFD" w:rsidRPr="0047377F" w:rsidRDefault="00D14DFD" w:rsidP="003E31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либо лица, его замещающего.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    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Раздел </w:t>
      </w:r>
      <w:r w:rsidRPr="0047377F">
        <w:rPr>
          <w:rFonts w:eastAsia="Times New Roman"/>
          <w:color w:val="000000"/>
          <w:sz w:val="24"/>
          <w:szCs w:val="24"/>
          <w:lang w:val="en-US" w:eastAsia="ru-RU"/>
        </w:rPr>
        <w:t>IV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 </w:t>
      </w:r>
      <w:r w:rsidR="00C83D89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и должностными лицами Администрации 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, путем проведения плановых и внеплановых проверок  Администрации, ответственного за предоставление муниципальной услуги, по соблюдению и исполнению положений настоящего регламента.</w:t>
      </w:r>
    </w:p>
    <w:p w:rsidR="00D14DFD" w:rsidRPr="0047377F" w:rsidRDefault="00D14DFD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Администрация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образования "Сосново-Озерское"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организует и осуществляет контроль за исполнением административных процедур, предусмотренных настоящим регламентом.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 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, ответственными за организацию работы по предоставлению муниципальной услуги.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Перечень специалистов, осуществляющих текущий контроль, устанавливается приказами главы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, положениями о структурных подразделениях, должностными регламентами и должностными инструкциями.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</w:t>
      </w:r>
      <w:r w:rsidR="00BB666F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Периодичность осуществления текущего контроля устанавливается главой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"Сосново-Озерское",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 либо его заместителем, ответственным за организацию работы по предоставлению муниципальной услуги.</w:t>
      </w:r>
    </w:p>
    <w:p w:rsidR="00D14DFD" w:rsidRPr="0047377F" w:rsidRDefault="00BB666F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  административного регламента, нормативных правовых актов, указанных в пункте 4 настоящего административного регламента.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Периодичность осуществления проверок полноты и качества предоставления муниципальной услуги устанавливается главой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правовых актов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Организационно-методическое руководство и координацию деятельности Администрации по предоставлению гражданам муниципальной услуги  осуществляет  Администрация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Администрация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 организует и осуществляет проведение комплексных ревизий и тематических проверок Администрации.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3. Порядок  и  периодичность осуществления  плановых и внеплановых проверок полноты  и  качества предоставления  государственной  услуги, в том числе порядок и формы контроля за полнотой и качеством предоставления муниципальной услуги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 В целях осуществления контроля за предоставлением муниципальной услуги, а также выявления и устранения нарушений прав заявителей Администрацией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 проводятся плановые и внеплановые проверки.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Цель комплексной ревизии, тематической проверки – осуществление контроля за соблюдением законодательства при осуществлении деятельности Администрации.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Комплексные ревизии, тематические проверки Администрации проводятся в соответствии с планами работы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образования "Сосново-Озерское" 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и отдельными поручениями главы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 Тематическая проверка может носить внеплановый характер по конкретному обращению получателя муниципальной услуги.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На проведение комплексной ревизии издается распоряжение 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Тематическая проверка осуществляется специалистами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Результаты  оформляются в виде акта, в котором отмечаются выявленные недостатки и предложения по их устранению.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Акт комплексной ревизии подписывается  руководителем Администрации и  должностным лицом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Результаты тематической проверки оформляются справкой, подписываются должностным лицом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, курирующего предоставление муниципальной услуги, а руководитель Администрации расписывается в том, что он ознакомлен со справкой.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Акт комплексной ревизии или справка тематической проверки направляется руководителю Администрации,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D14DFD" w:rsidRPr="0047377F" w:rsidRDefault="006301FA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Внеплановые проверки проводятся Администрацией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 по обращениям заявителей.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3E3149" w:rsidP="003E314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Ответственность специалистов Администрации и за решения и действия (бездействие), принимаемые (осуществляемые) ими в ходе предоставления муниципальной услуги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D14DFD" w:rsidRPr="0047377F" w:rsidRDefault="006301FA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3E3149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Республики Бурятия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и Российской Федерации.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Заявитель имеет право на обжалование действий или бездействия специалиста, ответственного за предоставление  муниципальной услуги.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  муниципальную услугу, должностного лица органа, предоставляющего  муниципальную услугу, либо муниципального служащего.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  муниципальной услуги;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2) нарушение срока предоставления  муниципальной услуги;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4DFD" w:rsidRPr="0047377F" w:rsidRDefault="006301FA" w:rsidP="00630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  <w:t xml:space="preserve">7) 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отказ органа, предоставляющего  муниципальную услугу, должностного лица органа, предоставляющего муниципальную услугу, в исправлении допущенных опечаток и ошибок в выданных в результате предоставления  муниципальной услуги документах либо нарушение установленного срока таких исправлений.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Основания для начала процедуры досудебного (внесудебного)  обжалования</w:t>
      </w:r>
    </w:p>
    <w:p w:rsidR="00D14DFD" w:rsidRPr="0047377F" w:rsidRDefault="00D14DFD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6301FA" w:rsidRPr="0047377F" w:rsidRDefault="006301FA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D" w:rsidRPr="0047377F" w:rsidRDefault="00D14DFD" w:rsidP="00D14DFD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Требования к порядку подачи и рассмотрения жалобы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A603B"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Администрацию 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. Жалобы на решения, принятые главой Администрации 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, подаются в Администрацию 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 и рассматриваются органом, предоставляющим муниципальную услугу.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2. Жалоба может быть направлена по почте, с использованием информационно-телекоммуникационной сети "Интернет", Администрацию 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"Сосново-Озерское"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, единого портала государственных и муниципальных услуг либо регионального портала </w:t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3. Жалоба должна содержать: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4DFD" w:rsidRPr="0047377F" w:rsidRDefault="003A603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ab/>
      </w:r>
      <w:r w:rsidR="00D14DFD" w:rsidRPr="0047377F">
        <w:rPr>
          <w:rFonts w:eastAsia="Times New Roman"/>
          <w:color w:val="000000"/>
          <w:sz w:val="24"/>
          <w:szCs w:val="24"/>
          <w:lang w:eastAsia="ru-RU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 w:rsidR="00D14DFD"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                           </w:t>
      </w: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29A9" w:rsidRPr="0047377F" w:rsidRDefault="00C129A9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14DFD" w:rsidRPr="0047377F" w:rsidRDefault="00D14DFD" w:rsidP="00C129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D14DFD" w:rsidRPr="0047377F" w:rsidRDefault="00D14DFD" w:rsidP="00C129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i/>
          <w:iCs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D14DFD" w:rsidRPr="0047377F" w:rsidRDefault="00D14DFD" w:rsidP="00C129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D14DFD" w:rsidRPr="0047377F" w:rsidRDefault="00D14DFD" w:rsidP="00C129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(ФИО физического лица)</w:t>
      </w:r>
    </w:p>
    <w:p w:rsidR="00D14DFD" w:rsidRPr="0047377F" w:rsidRDefault="00D14DFD" w:rsidP="00C129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14DFD" w:rsidRPr="0047377F" w:rsidRDefault="00D14DFD" w:rsidP="00C129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(ФИО руководителя организации)</w:t>
      </w:r>
    </w:p>
    <w:p w:rsidR="00D14DFD" w:rsidRPr="0047377F" w:rsidRDefault="00D14DFD" w:rsidP="00C129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14DFD" w:rsidRPr="0047377F" w:rsidRDefault="00D14DFD" w:rsidP="00C129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(адрес)</w:t>
      </w:r>
    </w:p>
    <w:p w:rsidR="00D14DFD" w:rsidRPr="0047377F" w:rsidRDefault="00D14DFD" w:rsidP="00C129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14DFD" w:rsidRPr="0047377F" w:rsidRDefault="00D14DFD" w:rsidP="00C129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(контактный телефон)</w:t>
      </w:r>
    </w:p>
    <w:p w:rsidR="00D14DFD" w:rsidRPr="0047377F" w:rsidRDefault="00D14DFD" w:rsidP="00D14DFD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D14DFD" w:rsidRPr="0047377F" w:rsidRDefault="00D14DFD" w:rsidP="00D14DFD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разъяснений по вопросам применения</w:t>
      </w:r>
    </w:p>
    <w:p w:rsidR="00D14DFD" w:rsidRPr="0047377F" w:rsidRDefault="00D14DFD" w:rsidP="00D14DFD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D14DFD" w:rsidRPr="0047377F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DFD" w:rsidRPr="0047377F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Заявитель: _____________________________________</w:t>
      </w:r>
    </w:p>
    <w:p w:rsidR="00D14DFD" w:rsidRPr="0047377F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(Ф.И.О., должность представителя _____________________(подпись)</w:t>
      </w:r>
    </w:p>
    <w:p w:rsidR="00D14DFD" w:rsidRPr="0047377F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юридического лица; Ф.И.О. гражданина)</w:t>
      </w:r>
    </w:p>
    <w:p w:rsidR="00D14DFD" w:rsidRPr="0047377F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«__»__________ 20____ г. М.П.</w:t>
      </w:r>
    </w:p>
    <w:p w:rsidR="00D14DFD" w:rsidRPr="0047377F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10155"/>
      </w:tblGrid>
      <w:tr w:rsidR="00D14DFD" w:rsidRPr="0047377F" w:rsidTr="00C129A9">
        <w:tc>
          <w:tcPr>
            <w:tcW w:w="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4DFD" w:rsidRPr="0047377F" w:rsidRDefault="00D14DFD" w:rsidP="00C129A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D14DFD" w:rsidRPr="0047377F" w:rsidTr="00C129A9">
        <w:tc>
          <w:tcPr>
            <w:tcW w:w="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4DFD" w:rsidRPr="0047377F" w:rsidRDefault="00D14DFD" w:rsidP="00C129A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129A9"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D14DFD" w:rsidRPr="0047377F" w:rsidTr="00C129A9">
        <w:tc>
          <w:tcPr>
            <w:tcW w:w="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4DFD" w:rsidRPr="0047377F" w:rsidRDefault="00D14DFD" w:rsidP="00D14DFD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737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4DFD" w:rsidRPr="0047377F" w:rsidRDefault="00D14DFD" w:rsidP="00D14DFD">
            <w:pPr>
              <w:spacing w:before="280" w:after="28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C129A9" w:rsidRPr="0047377F" w:rsidRDefault="00C129A9" w:rsidP="00D14DFD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C129A9" w:rsidRPr="0047377F" w:rsidRDefault="00C129A9" w:rsidP="00D14DFD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1F3DFE" w:rsidRDefault="001F3DFE" w:rsidP="00D14DFD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D14DFD" w:rsidRPr="0047377F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  <w:t>РЕШЕНИЕ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об отказе в предоставлении  муниципальных услуг</w:t>
      </w:r>
    </w:p>
    <w:p w:rsidR="00D14DFD" w:rsidRPr="0047377F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№ _______ от _______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Гр. (ф. и. о. полностью)____________________________________________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проживающий по адресу: __________________________________________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          (причина отказа со ссылкой на действующее законодательство).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Подпись руководителя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Работник _______________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Телефон  ________________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Экземпляр решения получил:  ____________________  (______________________________)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«____» ___________ 20 _____ г.</w:t>
      </w:r>
    </w:p>
    <w:p w:rsidR="00D14DFD" w:rsidRPr="0047377F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>         (дата получения решения)</w:t>
      </w: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eastAsia="Times New Roman"/>
          <w:color w:val="000000"/>
          <w:sz w:val="24"/>
          <w:szCs w:val="24"/>
          <w:lang w:eastAsia="ru-RU"/>
        </w:rPr>
        <w:t xml:space="preserve">В случае отправки решения посредством почтовой связи ко второму экземпляру решения, хранящегося в Администрации </w:t>
      </w:r>
      <w:r w:rsidR="006301FA" w:rsidRPr="0047377F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7377F">
        <w:rPr>
          <w:rFonts w:eastAsia="Times New Roman"/>
          <w:color w:val="000000"/>
          <w:sz w:val="24"/>
          <w:szCs w:val="24"/>
          <w:lang w:eastAsia="ru-RU"/>
        </w:rPr>
        <w:t>, прикладывается почтовое уведомление о вручении.</w:t>
      </w:r>
    </w:p>
    <w:p w:rsidR="00D14DFD" w:rsidRPr="0047377F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37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D14DFD" w:rsidRPr="0047377F" w:rsidSect="001F3DFE">
      <w:pgSz w:w="11906" w:h="16838"/>
      <w:pgMar w:top="851" w:right="566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4F"/>
    <w:multiLevelType w:val="multilevel"/>
    <w:tmpl w:val="EE40D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53887"/>
    <w:multiLevelType w:val="multilevel"/>
    <w:tmpl w:val="BFA83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873FA"/>
    <w:multiLevelType w:val="multilevel"/>
    <w:tmpl w:val="AA04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A32F9"/>
    <w:multiLevelType w:val="multilevel"/>
    <w:tmpl w:val="DA966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14D54"/>
    <w:multiLevelType w:val="multilevel"/>
    <w:tmpl w:val="CB1A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F6121"/>
    <w:multiLevelType w:val="multilevel"/>
    <w:tmpl w:val="11AE8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F2C0A"/>
    <w:multiLevelType w:val="multilevel"/>
    <w:tmpl w:val="B0461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D14DFD"/>
    <w:rsid w:val="0000052D"/>
    <w:rsid w:val="00067811"/>
    <w:rsid w:val="000D0C63"/>
    <w:rsid w:val="001F3DFE"/>
    <w:rsid w:val="003A603B"/>
    <w:rsid w:val="003D1E27"/>
    <w:rsid w:val="003E05E3"/>
    <w:rsid w:val="003E3149"/>
    <w:rsid w:val="00460F82"/>
    <w:rsid w:val="0047377F"/>
    <w:rsid w:val="00503487"/>
    <w:rsid w:val="0060050C"/>
    <w:rsid w:val="006301FA"/>
    <w:rsid w:val="0067065D"/>
    <w:rsid w:val="00724E0B"/>
    <w:rsid w:val="007A3A07"/>
    <w:rsid w:val="00804452"/>
    <w:rsid w:val="009B7AB7"/>
    <w:rsid w:val="009C4AB5"/>
    <w:rsid w:val="009C75F5"/>
    <w:rsid w:val="00B0302A"/>
    <w:rsid w:val="00B1309A"/>
    <w:rsid w:val="00BB666F"/>
    <w:rsid w:val="00C129A9"/>
    <w:rsid w:val="00C83D89"/>
    <w:rsid w:val="00C85F63"/>
    <w:rsid w:val="00C96EE0"/>
    <w:rsid w:val="00CC2D52"/>
    <w:rsid w:val="00CD66B8"/>
    <w:rsid w:val="00D14DFD"/>
    <w:rsid w:val="00D37CAC"/>
    <w:rsid w:val="00D85E06"/>
    <w:rsid w:val="00DE0E14"/>
    <w:rsid w:val="00EF3D7A"/>
    <w:rsid w:val="00F4105F"/>
    <w:rsid w:val="00F501C7"/>
    <w:rsid w:val="00FD411B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paragraph" w:styleId="3">
    <w:name w:val="heading 3"/>
    <w:basedOn w:val="a"/>
    <w:link w:val="30"/>
    <w:uiPriority w:val="9"/>
    <w:qFormat/>
    <w:rsid w:val="00D14DF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DFD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DFD"/>
    <w:rPr>
      <w:color w:val="0000FF"/>
      <w:u w:val="single"/>
    </w:rPr>
  </w:style>
  <w:style w:type="paragraph" w:styleId="a5">
    <w:name w:val="No Spacing"/>
    <w:basedOn w:val="a"/>
    <w:uiPriority w:val="1"/>
    <w:qFormat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14DFD"/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basedOn w:val="a"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basedOn w:val="a"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882BF74CE54FF1690C408C3F6AEEB1B7A452EEAC0F10BC9DD238FAFD1060AA8A0B8301B71EB03E54BB7F3034a4F6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6776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2022-10-24T06:50:00Z</cp:lastPrinted>
  <dcterms:created xsi:type="dcterms:W3CDTF">2022-07-13T09:42:00Z</dcterms:created>
  <dcterms:modified xsi:type="dcterms:W3CDTF">2022-10-24T07:19:00Z</dcterms:modified>
</cp:coreProperties>
</file>