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B4" w:rsidRPr="00D16669" w:rsidRDefault="00D16669" w:rsidP="007379B4">
      <w:pPr>
        <w:jc w:val="right"/>
        <w:rPr>
          <w:sz w:val="28"/>
          <w:szCs w:val="28"/>
        </w:rPr>
      </w:pPr>
      <w:r w:rsidRPr="00D16669">
        <w:rPr>
          <w:sz w:val="28"/>
          <w:szCs w:val="28"/>
        </w:rPr>
        <w:t>У</w:t>
      </w:r>
      <w:r w:rsidR="007379B4" w:rsidRPr="00D16669">
        <w:rPr>
          <w:sz w:val="28"/>
          <w:szCs w:val="28"/>
        </w:rPr>
        <w:t>тверждаю:</w:t>
      </w:r>
    </w:p>
    <w:p w:rsidR="007379B4" w:rsidRPr="00D16669" w:rsidRDefault="007379B4" w:rsidP="007379B4">
      <w:pPr>
        <w:jc w:val="right"/>
        <w:rPr>
          <w:sz w:val="28"/>
          <w:szCs w:val="28"/>
        </w:rPr>
      </w:pPr>
      <w:r w:rsidRPr="00D16669">
        <w:rPr>
          <w:sz w:val="28"/>
          <w:szCs w:val="28"/>
        </w:rPr>
        <w:t>Глава сельского поселения</w:t>
      </w:r>
      <w:r w:rsidRPr="00D16669">
        <w:rPr>
          <w:sz w:val="28"/>
          <w:szCs w:val="28"/>
        </w:rPr>
        <w:br/>
        <w:t>МО «Сосново-Озерское»</w:t>
      </w:r>
    </w:p>
    <w:p w:rsidR="007379B4" w:rsidRPr="00D16669" w:rsidRDefault="007379B4" w:rsidP="007379B4">
      <w:pPr>
        <w:jc w:val="right"/>
        <w:rPr>
          <w:sz w:val="28"/>
          <w:szCs w:val="28"/>
        </w:rPr>
      </w:pPr>
      <w:r w:rsidRPr="00D16669">
        <w:rPr>
          <w:sz w:val="28"/>
          <w:szCs w:val="28"/>
        </w:rPr>
        <w:t>__________</w:t>
      </w:r>
      <w:r w:rsidRPr="00D16669">
        <w:rPr>
          <w:sz w:val="28"/>
          <w:szCs w:val="28"/>
        </w:rPr>
        <w:tab/>
        <w:t xml:space="preserve">           </w:t>
      </w:r>
      <w:r w:rsidRPr="00D16669">
        <w:rPr>
          <w:sz w:val="28"/>
          <w:szCs w:val="28"/>
          <w:u w:val="single"/>
        </w:rPr>
        <w:t xml:space="preserve">Э.Б. </w:t>
      </w:r>
      <w:proofErr w:type="spellStart"/>
      <w:r w:rsidRPr="00D16669">
        <w:rPr>
          <w:sz w:val="28"/>
          <w:szCs w:val="28"/>
          <w:u w:val="single"/>
        </w:rPr>
        <w:t>Дондоков</w:t>
      </w:r>
      <w:proofErr w:type="spellEnd"/>
      <w:r w:rsidRPr="00D16669">
        <w:rPr>
          <w:sz w:val="28"/>
          <w:szCs w:val="28"/>
          <w:u w:val="single"/>
        </w:rPr>
        <w:t xml:space="preserve"> </w:t>
      </w:r>
    </w:p>
    <w:p w:rsidR="007379B4" w:rsidRPr="00D16669" w:rsidRDefault="007379B4" w:rsidP="007379B4">
      <w:pPr>
        <w:ind w:right="424"/>
        <w:jc w:val="right"/>
        <w:rPr>
          <w:sz w:val="18"/>
          <w:szCs w:val="18"/>
        </w:rPr>
      </w:pPr>
      <w:r w:rsidRPr="00D16669">
        <w:rPr>
          <w:sz w:val="18"/>
          <w:szCs w:val="18"/>
        </w:rPr>
        <w:t xml:space="preserve">                  Подпись                                </w:t>
      </w:r>
      <w:proofErr w:type="spellStart"/>
      <w:r w:rsidRPr="00D16669">
        <w:rPr>
          <w:sz w:val="18"/>
          <w:szCs w:val="18"/>
        </w:rPr>
        <w:t>Фамилия</w:t>
      </w:r>
      <w:proofErr w:type="gramStart"/>
      <w:r w:rsidRPr="00D16669">
        <w:rPr>
          <w:sz w:val="18"/>
          <w:szCs w:val="18"/>
        </w:rPr>
        <w:t>.И</w:t>
      </w:r>
      <w:proofErr w:type="gramEnd"/>
      <w:r w:rsidRPr="00D16669">
        <w:rPr>
          <w:sz w:val="18"/>
          <w:szCs w:val="18"/>
        </w:rPr>
        <w:t>.О</w:t>
      </w:r>
      <w:proofErr w:type="spellEnd"/>
      <w:r w:rsidRPr="00D16669">
        <w:rPr>
          <w:sz w:val="18"/>
          <w:szCs w:val="18"/>
        </w:rPr>
        <w:t>.</w:t>
      </w:r>
    </w:p>
    <w:p w:rsidR="00080811" w:rsidRDefault="007379B4" w:rsidP="00A368C0">
      <w:pPr>
        <w:jc w:val="center"/>
        <w:rPr>
          <w:b/>
          <w:sz w:val="26"/>
          <w:szCs w:val="26"/>
        </w:rPr>
      </w:pPr>
      <w:r w:rsidRPr="009C47F1">
        <w:rPr>
          <w:b/>
          <w:sz w:val="26"/>
          <w:szCs w:val="26"/>
        </w:rPr>
        <w:t xml:space="preserve">Протокол </w:t>
      </w:r>
    </w:p>
    <w:p w:rsidR="007379B4" w:rsidRPr="009C47F1" w:rsidRDefault="007379B4" w:rsidP="00A368C0">
      <w:pPr>
        <w:jc w:val="center"/>
        <w:rPr>
          <w:b/>
          <w:sz w:val="26"/>
          <w:szCs w:val="26"/>
        </w:rPr>
      </w:pPr>
      <w:r w:rsidRPr="009C47F1">
        <w:rPr>
          <w:b/>
          <w:sz w:val="26"/>
          <w:szCs w:val="26"/>
        </w:rPr>
        <w:t xml:space="preserve">общего собрания </w:t>
      </w:r>
      <w:r w:rsidR="00A368C0">
        <w:rPr>
          <w:b/>
          <w:sz w:val="26"/>
          <w:szCs w:val="26"/>
        </w:rPr>
        <w:t xml:space="preserve">жителей </w:t>
      </w:r>
      <w:r w:rsidRPr="009C47F1">
        <w:rPr>
          <w:b/>
          <w:sz w:val="26"/>
          <w:szCs w:val="26"/>
        </w:rPr>
        <w:t>с. Сосново-Озерское</w:t>
      </w:r>
    </w:p>
    <w:tbl>
      <w:tblPr>
        <w:tblW w:w="0" w:type="auto"/>
        <w:tblLook w:val="01E0"/>
      </w:tblPr>
      <w:tblGrid>
        <w:gridCol w:w="4780"/>
        <w:gridCol w:w="4791"/>
      </w:tblGrid>
      <w:tr w:rsidR="007379B4" w:rsidRPr="009C47F1" w:rsidTr="00D53CF7">
        <w:tc>
          <w:tcPr>
            <w:tcW w:w="4780" w:type="dxa"/>
            <w:hideMark/>
          </w:tcPr>
          <w:p w:rsidR="007379B4" w:rsidRPr="009C47F1" w:rsidRDefault="0052363C" w:rsidP="0052363C">
            <w:pPr>
              <w:rPr>
                <w:b/>
                <w:sz w:val="26"/>
                <w:szCs w:val="26"/>
              </w:rPr>
            </w:pPr>
            <w:r>
              <w:rPr>
                <w:b/>
                <w:sz w:val="26"/>
                <w:szCs w:val="26"/>
              </w:rPr>
              <w:t>02</w:t>
            </w:r>
            <w:r w:rsidR="00A368C0">
              <w:rPr>
                <w:b/>
                <w:sz w:val="26"/>
                <w:szCs w:val="26"/>
              </w:rPr>
              <w:t xml:space="preserve"> марта 2019 г.</w:t>
            </w:r>
          </w:p>
        </w:tc>
        <w:tc>
          <w:tcPr>
            <w:tcW w:w="4791" w:type="dxa"/>
            <w:hideMark/>
          </w:tcPr>
          <w:p w:rsidR="007379B4" w:rsidRPr="009C47F1" w:rsidRDefault="007379B4">
            <w:pPr>
              <w:jc w:val="right"/>
              <w:rPr>
                <w:b/>
                <w:sz w:val="26"/>
                <w:szCs w:val="26"/>
              </w:rPr>
            </w:pPr>
            <w:r w:rsidRPr="009C47F1">
              <w:rPr>
                <w:b/>
                <w:sz w:val="26"/>
                <w:szCs w:val="26"/>
              </w:rPr>
              <w:t>с. Сосново-Озерское</w:t>
            </w:r>
          </w:p>
        </w:tc>
      </w:tr>
    </w:tbl>
    <w:p w:rsidR="007379B4" w:rsidRPr="009C47F1" w:rsidRDefault="007379B4" w:rsidP="007379B4">
      <w:pPr>
        <w:jc w:val="center"/>
        <w:rPr>
          <w:b/>
          <w:sz w:val="26"/>
          <w:szCs w:val="26"/>
        </w:rPr>
      </w:pPr>
    </w:p>
    <w:p w:rsidR="007379B4" w:rsidRPr="009C47F1" w:rsidRDefault="007379B4" w:rsidP="007379B4">
      <w:pPr>
        <w:jc w:val="both"/>
        <w:rPr>
          <w:sz w:val="26"/>
          <w:szCs w:val="26"/>
        </w:rPr>
      </w:pPr>
      <w:r w:rsidRPr="009C47F1">
        <w:rPr>
          <w:sz w:val="26"/>
          <w:szCs w:val="26"/>
        </w:rPr>
        <w:t xml:space="preserve">Председательствовал: глава МО СП «Сосново-Озерское </w:t>
      </w:r>
      <w:proofErr w:type="spellStart"/>
      <w:r w:rsidRPr="009C47F1">
        <w:rPr>
          <w:sz w:val="26"/>
          <w:szCs w:val="26"/>
        </w:rPr>
        <w:t>Дондоков</w:t>
      </w:r>
      <w:proofErr w:type="spellEnd"/>
      <w:r w:rsidRPr="009C47F1">
        <w:rPr>
          <w:sz w:val="26"/>
          <w:szCs w:val="26"/>
        </w:rPr>
        <w:t xml:space="preserve"> Э.Б.</w:t>
      </w:r>
    </w:p>
    <w:p w:rsidR="007379B4" w:rsidRPr="009C47F1" w:rsidRDefault="007379B4" w:rsidP="007379B4">
      <w:pPr>
        <w:rPr>
          <w:sz w:val="26"/>
          <w:szCs w:val="26"/>
        </w:rPr>
      </w:pPr>
      <w:r w:rsidRPr="009C47F1">
        <w:rPr>
          <w:sz w:val="26"/>
          <w:szCs w:val="26"/>
        </w:rPr>
        <w:t>Секретарь:  ведущий специалист Дымбрылова Н.Г.</w:t>
      </w:r>
    </w:p>
    <w:p w:rsidR="007379B4" w:rsidRPr="009C47F1" w:rsidRDefault="007379B4" w:rsidP="007379B4">
      <w:pPr>
        <w:jc w:val="both"/>
        <w:rPr>
          <w:sz w:val="26"/>
          <w:szCs w:val="26"/>
        </w:rPr>
      </w:pPr>
      <w:r w:rsidRPr="009C47F1">
        <w:rPr>
          <w:sz w:val="26"/>
          <w:szCs w:val="26"/>
        </w:rPr>
        <w:t xml:space="preserve">Присутствовали: </w:t>
      </w:r>
    </w:p>
    <w:p w:rsidR="007379B4" w:rsidRPr="009C47F1" w:rsidRDefault="00F964C5" w:rsidP="007379B4">
      <w:pPr>
        <w:jc w:val="both"/>
        <w:rPr>
          <w:sz w:val="26"/>
          <w:szCs w:val="26"/>
        </w:rPr>
      </w:pPr>
      <w:r w:rsidRPr="009C47F1">
        <w:rPr>
          <w:sz w:val="26"/>
          <w:szCs w:val="26"/>
        </w:rPr>
        <w:t>Оператор АИС ИЗК МБУ ХТО АМО «Сосново-Озерское»</w:t>
      </w:r>
    </w:p>
    <w:p w:rsidR="00971EF6" w:rsidRPr="009C47F1" w:rsidRDefault="00A368C0" w:rsidP="007379B4">
      <w:pPr>
        <w:jc w:val="both"/>
        <w:rPr>
          <w:sz w:val="26"/>
          <w:szCs w:val="26"/>
        </w:rPr>
      </w:pPr>
      <w:r>
        <w:rPr>
          <w:sz w:val="26"/>
          <w:szCs w:val="26"/>
        </w:rPr>
        <w:t>жители микрорайона «Малая Сосновка» - 40 человек.</w:t>
      </w:r>
    </w:p>
    <w:p w:rsidR="00B41D61" w:rsidRDefault="00B41D61" w:rsidP="007379B4">
      <w:pPr>
        <w:ind w:left="540"/>
        <w:rPr>
          <w:b/>
          <w:sz w:val="26"/>
          <w:szCs w:val="26"/>
        </w:rPr>
      </w:pPr>
    </w:p>
    <w:p w:rsidR="007379B4" w:rsidRPr="009C47F1" w:rsidRDefault="007379B4" w:rsidP="007379B4">
      <w:pPr>
        <w:ind w:left="540"/>
        <w:rPr>
          <w:b/>
          <w:sz w:val="26"/>
          <w:szCs w:val="26"/>
        </w:rPr>
      </w:pPr>
      <w:r w:rsidRPr="009C47F1">
        <w:rPr>
          <w:b/>
          <w:sz w:val="26"/>
          <w:szCs w:val="26"/>
        </w:rPr>
        <w:t>Повестка:</w:t>
      </w:r>
    </w:p>
    <w:p w:rsidR="00F1225F" w:rsidRDefault="00A368C0" w:rsidP="00A368C0">
      <w:pPr>
        <w:pStyle w:val="a5"/>
        <w:numPr>
          <w:ilvl w:val="0"/>
          <w:numId w:val="2"/>
        </w:numPr>
        <w:tabs>
          <w:tab w:val="left" w:pos="8400"/>
        </w:tabs>
        <w:rPr>
          <w:sz w:val="26"/>
          <w:szCs w:val="26"/>
        </w:rPr>
      </w:pPr>
      <w:r>
        <w:rPr>
          <w:sz w:val="26"/>
          <w:szCs w:val="26"/>
        </w:rPr>
        <w:t>Создание ТОС;</w:t>
      </w:r>
    </w:p>
    <w:p w:rsidR="00A368C0" w:rsidRPr="00A368C0" w:rsidRDefault="00A368C0" w:rsidP="00A368C0">
      <w:pPr>
        <w:pStyle w:val="a5"/>
        <w:numPr>
          <w:ilvl w:val="0"/>
          <w:numId w:val="2"/>
        </w:numPr>
        <w:tabs>
          <w:tab w:val="left" w:pos="8400"/>
        </w:tabs>
        <w:rPr>
          <w:sz w:val="26"/>
          <w:szCs w:val="26"/>
        </w:rPr>
      </w:pPr>
      <w:r>
        <w:rPr>
          <w:sz w:val="26"/>
          <w:szCs w:val="26"/>
        </w:rPr>
        <w:t>Определение участка для строительства детской площадки.</w:t>
      </w:r>
    </w:p>
    <w:p w:rsidR="007379B4" w:rsidRPr="009C47F1" w:rsidRDefault="00080811" w:rsidP="007379B4">
      <w:pPr>
        <w:ind w:left="540"/>
        <w:rPr>
          <w:b/>
          <w:sz w:val="26"/>
          <w:szCs w:val="26"/>
        </w:rPr>
      </w:pPr>
      <w:r>
        <w:rPr>
          <w:b/>
          <w:sz w:val="26"/>
          <w:szCs w:val="26"/>
        </w:rPr>
        <w:t>По первому вопросу повестки сессии в</w:t>
      </w:r>
      <w:r w:rsidR="007379B4" w:rsidRPr="009C47F1">
        <w:rPr>
          <w:b/>
          <w:sz w:val="26"/>
          <w:szCs w:val="26"/>
        </w:rPr>
        <w:t xml:space="preserve">ыступил: </w:t>
      </w:r>
      <w:r w:rsidR="007379B4" w:rsidRPr="009C47F1">
        <w:rPr>
          <w:sz w:val="26"/>
          <w:szCs w:val="26"/>
        </w:rPr>
        <w:t>(Ф.И.О.., должность)</w:t>
      </w:r>
    </w:p>
    <w:p w:rsidR="007379B4" w:rsidRPr="009C47F1" w:rsidRDefault="007379B4" w:rsidP="00080811">
      <w:pPr>
        <w:jc w:val="both"/>
        <w:rPr>
          <w:sz w:val="26"/>
          <w:szCs w:val="26"/>
        </w:rPr>
      </w:pPr>
      <w:r w:rsidRPr="009C47F1">
        <w:rPr>
          <w:sz w:val="26"/>
          <w:szCs w:val="26"/>
        </w:rPr>
        <w:t xml:space="preserve">Э.Б. </w:t>
      </w:r>
      <w:proofErr w:type="spellStart"/>
      <w:r w:rsidRPr="009C47F1">
        <w:rPr>
          <w:sz w:val="26"/>
          <w:szCs w:val="26"/>
        </w:rPr>
        <w:t>Дондоков</w:t>
      </w:r>
      <w:proofErr w:type="spellEnd"/>
      <w:r w:rsidRPr="009C47F1">
        <w:rPr>
          <w:sz w:val="26"/>
          <w:szCs w:val="26"/>
        </w:rPr>
        <w:t xml:space="preserve"> </w:t>
      </w:r>
      <w:proofErr w:type="gramStart"/>
      <w:r w:rsidRPr="009C47F1">
        <w:rPr>
          <w:sz w:val="26"/>
          <w:szCs w:val="26"/>
        </w:rPr>
        <w:t>–г</w:t>
      </w:r>
      <w:proofErr w:type="gramEnd"/>
      <w:r w:rsidRPr="009C47F1">
        <w:rPr>
          <w:sz w:val="26"/>
          <w:szCs w:val="26"/>
        </w:rPr>
        <w:t>лава МО «Сосново-Озерское»</w:t>
      </w:r>
      <w:r w:rsidR="00F1225F" w:rsidRPr="009C47F1">
        <w:rPr>
          <w:sz w:val="26"/>
          <w:szCs w:val="26"/>
        </w:rPr>
        <w:t>:</w:t>
      </w:r>
    </w:p>
    <w:p w:rsidR="00200D8B" w:rsidRDefault="00F1225F" w:rsidP="00A368C0">
      <w:pPr>
        <w:jc w:val="both"/>
        <w:rPr>
          <w:sz w:val="26"/>
          <w:szCs w:val="26"/>
        </w:rPr>
      </w:pPr>
      <w:r w:rsidRPr="009C47F1">
        <w:rPr>
          <w:sz w:val="26"/>
          <w:szCs w:val="26"/>
        </w:rPr>
        <w:t>-</w:t>
      </w:r>
      <w:r w:rsidR="00A368C0">
        <w:rPr>
          <w:sz w:val="26"/>
          <w:szCs w:val="26"/>
        </w:rPr>
        <w:t xml:space="preserve"> Идет тенденция созданий </w:t>
      </w:r>
      <w:proofErr w:type="spellStart"/>
      <w:r w:rsidR="00A368C0">
        <w:rPr>
          <w:sz w:val="26"/>
          <w:szCs w:val="26"/>
        </w:rPr>
        <w:t>ТОСов</w:t>
      </w:r>
      <w:proofErr w:type="spellEnd"/>
      <w:r w:rsidR="00A368C0">
        <w:rPr>
          <w:sz w:val="26"/>
          <w:szCs w:val="26"/>
        </w:rPr>
        <w:t xml:space="preserve"> на территории РБ. ТОС играет важную роль в решении вопросов местного значения на определенной территории. </w:t>
      </w:r>
      <w:proofErr w:type="gramStart"/>
      <w:r w:rsidR="00A368C0">
        <w:rPr>
          <w:sz w:val="26"/>
          <w:szCs w:val="26"/>
        </w:rPr>
        <w:t xml:space="preserve">В целях оказания поддержки </w:t>
      </w:r>
      <w:proofErr w:type="spellStart"/>
      <w:r w:rsidR="00A368C0">
        <w:rPr>
          <w:sz w:val="26"/>
          <w:szCs w:val="26"/>
        </w:rPr>
        <w:t>ТОСов</w:t>
      </w:r>
      <w:proofErr w:type="spellEnd"/>
      <w:r w:rsidR="00A368C0">
        <w:rPr>
          <w:sz w:val="26"/>
          <w:szCs w:val="26"/>
        </w:rPr>
        <w:t xml:space="preserve"> проводится республиканский конкурс на лучший ТОС</w:t>
      </w:r>
      <w:r w:rsidR="00774982">
        <w:rPr>
          <w:sz w:val="26"/>
          <w:szCs w:val="26"/>
        </w:rPr>
        <w:t>, поощряется инициатива граждан.</w:t>
      </w:r>
      <w:proofErr w:type="gramEnd"/>
      <w:r w:rsidR="00774982">
        <w:rPr>
          <w:sz w:val="26"/>
          <w:szCs w:val="26"/>
        </w:rPr>
        <w:t xml:space="preserve"> Деятельность </w:t>
      </w:r>
      <w:proofErr w:type="spellStart"/>
      <w:r w:rsidR="00774982">
        <w:rPr>
          <w:sz w:val="26"/>
          <w:szCs w:val="26"/>
        </w:rPr>
        <w:t>ТОСов</w:t>
      </w:r>
      <w:proofErr w:type="spellEnd"/>
      <w:r w:rsidR="00774982">
        <w:rPr>
          <w:sz w:val="26"/>
          <w:szCs w:val="26"/>
        </w:rPr>
        <w:t xml:space="preserve"> играет важную роль в институте местного самоуправления, в том числе в благоустройстве и облагораживании территории. </w:t>
      </w:r>
    </w:p>
    <w:p w:rsidR="00774982" w:rsidRDefault="00774982" w:rsidP="00A368C0">
      <w:pPr>
        <w:jc w:val="both"/>
        <w:rPr>
          <w:sz w:val="26"/>
          <w:szCs w:val="26"/>
        </w:rPr>
      </w:pPr>
      <w:proofErr w:type="gramStart"/>
      <w:r>
        <w:rPr>
          <w:sz w:val="26"/>
          <w:szCs w:val="26"/>
        </w:rPr>
        <w:t>Выступающим</w:t>
      </w:r>
      <w:proofErr w:type="gramEnd"/>
      <w:r>
        <w:rPr>
          <w:sz w:val="26"/>
          <w:szCs w:val="26"/>
        </w:rPr>
        <w:t xml:space="preserve"> предложено рассмотреть вопрос создания ТОС на территории «Малая Сосновка».</w:t>
      </w:r>
    </w:p>
    <w:p w:rsidR="00080811" w:rsidRPr="009C47F1" w:rsidRDefault="00080811" w:rsidP="00A368C0">
      <w:pPr>
        <w:jc w:val="both"/>
        <w:rPr>
          <w:sz w:val="26"/>
          <w:szCs w:val="26"/>
        </w:rPr>
      </w:pPr>
      <w:r>
        <w:rPr>
          <w:sz w:val="26"/>
          <w:szCs w:val="26"/>
        </w:rPr>
        <w:t>Голосование: «за»-40 чел, «против», «воздержались»- нет.</w:t>
      </w:r>
    </w:p>
    <w:p w:rsidR="007379B4" w:rsidRPr="009C47F1" w:rsidRDefault="007379B4" w:rsidP="00D16669">
      <w:pPr>
        <w:ind w:left="540"/>
        <w:jc w:val="both"/>
        <w:rPr>
          <w:b/>
          <w:sz w:val="26"/>
          <w:szCs w:val="26"/>
        </w:rPr>
      </w:pPr>
      <w:r w:rsidRPr="009C47F1">
        <w:rPr>
          <w:b/>
          <w:sz w:val="26"/>
          <w:szCs w:val="26"/>
        </w:rPr>
        <w:t>Решили:</w:t>
      </w:r>
    </w:p>
    <w:p w:rsidR="007379B4" w:rsidRPr="009C47F1" w:rsidRDefault="00D16669" w:rsidP="009C47F1">
      <w:pPr>
        <w:jc w:val="both"/>
        <w:rPr>
          <w:sz w:val="26"/>
          <w:szCs w:val="26"/>
        </w:rPr>
      </w:pPr>
      <w:r w:rsidRPr="009C47F1">
        <w:rPr>
          <w:sz w:val="26"/>
          <w:szCs w:val="26"/>
        </w:rPr>
        <w:t>-</w:t>
      </w:r>
      <w:r w:rsidR="00774982">
        <w:rPr>
          <w:sz w:val="26"/>
          <w:szCs w:val="26"/>
        </w:rPr>
        <w:t xml:space="preserve"> Взять во внимание предложение создания ТОС</w:t>
      </w:r>
      <w:r w:rsidR="00080811">
        <w:rPr>
          <w:sz w:val="26"/>
          <w:szCs w:val="26"/>
        </w:rPr>
        <w:t xml:space="preserve"> на территории микрорайона «Малая Сосновка»</w:t>
      </w:r>
      <w:r w:rsidR="00774982">
        <w:rPr>
          <w:sz w:val="26"/>
          <w:szCs w:val="26"/>
        </w:rPr>
        <w:t>. Начать организационные мероприятия по созданию ТОС, избрания председателя ТОС, а также территории</w:t>
      </w:r>
      <w:r w:rsidR="00080811">
        <w:rPr>
          <w:sz w:val="26"/>
          <w:szCs w:val="26"/>
        </w:rPr>
        <w:t>.</w:t>
      </w:r>
    </w:p>
    <w:p w:rsidR="00080811" w:rsidRDefault="00080811" w:rsidP="00C037D1">
      <w:pPr>
        <w:jc w:val="both"/>
        <w:rPr>
          <w:sz w:val="26"/>
          <w:szCs w:val="26"/>
        </w:rPr>
      </w:pPr>
    </w:p>
    <w:p w:rsidR="00080811" w:rsidRDefault="00080811" w:rsidP="00080811">
      <w:pPr>
        <w:ind w:firstLine="708"/>
        <w:jc w:val="both"/>
        <w:rPr>
          <w:b/>
          <w:sz w:val="26"/>
          <w:szCs w:val="26"/>
        </w:rPr>
      </w:pPr>
      <w:r>
        <w:rPr>
          <w:b/>
          <w:sz w:val="26"/>
          <w:szCs w:val="26"/>
        </w:rPr>
        <w:t>По второму вопросу повестки сессии выступил Глава поселения:</w:t>
      </w:r>
    </w:p>
    <w:p w:rsidR="00D53CF7" w:rsidRDefault="00080811" w:rsidP="00080811">
      <w:pPr>
        <w:jc w:val="both"/>
        <w:rPr>
          <w:sz w:val="26"/>
          <w:szCs w:val="26"/>
        </w:rPr>
      </w:pPr>
      <w:r>
        <w:rPr>
          <w:sz w:val="26"/>
          <w:szCs w:val="26"/>
        </w:rPr>
        <w:t>- Территория границ с. Сосново-Озерское</w:t>
      </w:r>
      <w:r w:rsidR="00774982">
        <w:rPr>
          <w:sz w:val="26"/>
          <w:szCs w:val="26"/>
        </w:rPr>
        <w:t xml:space="preserve"> расширяется</w:t>
      </w:r>
      <w:r w:rsidR="00C06E42">
        <w:rPr>
          <w:sz w:val="26"/>
          <w:szCs w:val="26"/>
        </w:rPr>
        <w:t xml:space="preserve"> в связи с реализацией 115-Закона Республики Бурятия</w:t>
      </w:r>
      <w:r w:rsidR="00774982">
        <w:rPr>
          <w:sz w:val="26"/>
          <w:szCs w:val="26"/>
        </w:rPr>
        <w:t xml:space="preserve"> путем индивидуального жилищного строительства</w:t>
      </w:r>
      <w:r w:rsidR="00C06E42">
        <w:rPr>
          <w:sz w:val="26"/>
          <w:szCs w:val="26"/>
        </w:rPr>
        <w:t>. Львиная</w:t>
      </w:r>
      <w:r w:rsidR="00774982">
        <w:rPr>
          <w:sz w:val="26"/>
          <w:szCs w:val="26"/>
        </w:rPr>
        <w:t xml:space="preserve"> доля населения</w:t>
      </w:r>
      <w:r w:rsidR="00C06E42">
        <w:rPr>
          <w:sz w:val="26"/>
          <w:szCs w:val="26"/>
        </w:rPr>
        <w:t xml:space="preserve"> территории новостроек</w:t>
      </w:r>
      <w:r w:rsidR="00774982">
        <w:rPr>
          <w:sz w:val="26"/>
          <w:szCs w:val="26"/>
        </w:rPr>
        <w:t xml:space="preserve"> занимает</w:t>
      </w:r>
      <w:r w:rsidR="00C06E42">
        <w:rPr>
          <w:sz w:val="26"/>
          <w:szCs w:val="26"/>
        </w:rPr>
        <w:t xml:space="preserve"> молодежь с детьми. Возникает необходимость развития инфраструктуры территории застройки, а именно строительство детской площадки для обеспечения досуга детей. </w:t>
      </w:r>
    </w:p>
    <w:p w:rsidR="00C06E42" w:rsidRDefault="00C06E42" w:rsidP="00080811">
      <w:pPr>
        <w:jc w:val="both"/>
        <w:rPr>
          <w:sz w:val="26"/>
          <w:szCs w:val="26"/>
        </w:rPr>
      </w:pPr>
      <w:r>
        <w:rPr>
          <w:sz w:val="26"/>
          <w:szCs w:val="26"/>
        </w:rPr>
        <w:t>В ходе обсуждения вопроса повестки дня, выбран земельный участок для строительства детской площадки.</w:t>
      </w:r>
    </w:p>
    <w:p w:rsidR="00C06E42" w:rsidRPr="009C47F1" w:rsidRDefault="00C06E42" w:rsidP="00C06E42">
      <w:pPr>
        <w:jc w:val="both"/>
        <w:rPr>
          <w:sz w:val="26"/>
          <w:szCs w:val="26"/>
        </w:rPr>
      </w:pPr>
      <w:r>
        <w:rPr>
          <w:sz w:val="26"/>
          <w:szCs w:val="26"/>
        </w:rPr>
        <w:t>Голосование «за» -40 человек, против», «воздержались»- нет.</w:t>
      </w:r>
    </w:p>
    <w:p w:rsidR="00C037D1" w:rsidRDefault="00C06E42" w:rsidP="00D53CF7">
      <w:pPr>
        <w:jc w:val="both"/>
        <w:rPr>
          <w:b/>
          <w:sz w:val="26"/>
          <w:szCs w:val="26"/>
        </w:rPr>
      </w:pPr>
      <w:r>
        <w:rPr>
          <w:sz w:val="26"/>
          <w:szCs w:val="26"/>
        </w:rPr>
        <w:tab/>
      </w:r>
      <w:r>
        <w:rPr>
          <w:b/>
          <w:sz w:val="26"/>
          <w:szCs w:val="26"/>
        </w:rPr>
        <w:t>Решили:</w:t>
      </w:r>
    </w:p>
    <w:p w:rsidR="00C06E42" w:rsidRPr="00C06E42" w:rsidRDefault="00C06E42" w:rsidP="00D53CF7">
      <w:pPr>
        <w:jc w:val="both"/>
        <w:rPr>
          <w:sz w:val="26"/>
          <w:szCs w:val="26"/>
        </w:rPr>
      </w:pPr>
      <w:r>
        <w:rPr>
          <w:sz w:val="26"/>
          <w:szCs w:val="26"/>
        </w:rPr>
        <w:t xml:space="preserve">- Определить место для строительства детской площадки: ул. </w:t>
      </w:r>
      <w:proofErr w:type="gramStart"/>
      <w:r>
        <w:rPr>
          <w:sz w:val="26"/>
          <w:szCs w:val="26"/>
        </w:rPr>
        <w:t>Сельская</w:t>
      </w:r>
      <w:proofErr w:type="gramEnd"/>
      <w:r>
        <w:rPr>
          <w:sz w:val="26"/>
          <w:szCs w:val="26"/>
        </w:rPr>
        <w:t>, 2В.</w:t>
      </w:r>
    </w:p>
    <w:p w:rsidR="00C06E42" w:rsidRDefault="00C06E42">
      <w:pPr>
        <w:jc w:val="both"/>
        <w:rPr>
          <w:sz w:val="26"/>
          <w:szCs w:val="26"/>
        </w:rPr>
      </w:pPr>
    </w:p>
    <w:p w:rsidR="00C06E42" w:rsidRDefault="00C06E42">
      <w:pPr>
        <w:jc w:val="both"/>
        <w:rPr>
          <w:sz w:val="26"/>
          <w:szCs w:val="26"/>
        </w:rPr>
      </w:pPr>
    </w:p>
    <w:p w:rsidR="00C06E42" w:rsidRDefault="00C06E42">
      <w:pPr>
        <w:jc w:val="both"/>
        <w:rPr>
          <w:sz w:val="26"/>
          <w:szCs w:val="26"/>
        </w:rPr>
      </w:pPr>
    </w:p>
    <w:p w:rsidR="00C06E42" w:rsidRDefault="00C06E42">
      <w:pPr>
        <w:jc w:val="both"/>
        <w:rPr>
          <w:sz w:val="26"/>
          <w:szCs w:val="26"/>
        </w:rPr>
      </w:pPr>
    </w:p>
    <w:p w:rsidR="009C47F1" w:rsidRDefault="007379B4">
      <w:pPr>
        <w:jc w:val="both"/>
        <w:rPr>
          <w:sz w:val="26"/>
          <w:szCs w:val="26"/>
        </w:rPr>
      </w:pPr>
      <w:r w:rsidRPr="009C47F1">
        <w:rPr>
          <w:sz w:val="26"/>
          <w:szCs w:val="26"/>
        </w:rPr>
        <w:t>Протокол вела Дымбрылова Н.Г.</w:t>
      </w:r>
    </w:p>
    <w:p w:rsidR="00C06E42" w:rsidRDefault="00C06E42">
      <w:pPr>
        <w:jc w:val="both"/>
        <w:rPr>
          <w:sz w:val="26"/>
          <w:szCs w:val="26"/>
        </w:rPr>
      </w:pPr>
    </w:p>
    <w:p w:rsidR="00C06E42" w:rsidRDefault="00C06E42">
      <w:pPr>
        <w:jc w:val="both"/>
        <w:rPr>
          <w:sz w:val="26"/>
          <w:szCs w:val="26"/>
        </w:rPr>
      </w:pPr>
    </w:p>
    <w:p w:rsidR="00C06E42" w:rsidRDefault="00C06E42">
      <w:pPr>
        <w:jc w:val="both"/>
        <w:rPr>
          <w:sz w:val="26"/>
          <w:szCs w:val="26"/>
        </w:rPr>
      </w:pPr>
    </w:p>
    <w:p w:rsidR="00C06E42" w:rsidRDefault="00C06E42">
      <w:pPr>
        <w:jc w:val="both"/>
        <w:rPr>
          <w:sz w:val="26"/>
          <w:szCs w:val="26"/>
        </w:rPr>
      </w:pPr>
    </w:p>
    <w:p w:rsidR="00C06E42" w:rsidRPr="00D16669" w:rsidRDefault="00C06E42" w:rsidP="00C06E42">
      <w:pPr>
        <w:jc w:val="right"/>
        <w:rPr>
          <w:sz w:val="28"/>
          <w:szCs w:val="28"/>
        </w:rPr>
      </w:pPr>
      <w:r w:rsidRPr="00D16669">
        <w:rPr>
          <w:sz w:val="28"/>
          <w:szCs w:val="28"/>
        </w:rPr>
        <w:t>Утверждаю:</w:t>
      </w:r>
    </w:p>
    <w:p w:rsidR="00C06E42" w:rsidRPr="00D16669" w:rsidRDefault="00C06E42" w:rsidP="00C06E42">
      <w:pPr>
        <w:jc w:val="right"/>
        <w:rPr>
          <w:sz w:val="28"/>
          <w:szCs w:val="28"/>
        </w:rPr>
      </w:pPr>
      <w:r w:rsidRPr="00D16669">
        <w:rPr>
          <w:sz w:val="28"/>
          <w:szCs w:val="28"/>
        </w:rPr>
        <w:t>Глава сельского поселения</w:t>
      </w:r>
      <w:r w:rsidRPr="00D16669">
        <w:rPr>
          <w:sz w:val="28"/>
          <w:szCs w:val="28"/>
        </w:rPr>
        <w:br/>
        <w:t>МО «Сосново-Озерское»</w:t>
      </w:r>
    </w:p>
    <w:p w:rsidR="00C06E42" w:rsidRPr="00D16669" w:rsidRDefault="00C06E42" w:rsidP="00C06E42">
      <w:pPr>
        <w:jc w:val="right"/>
        <w:rPr>
          <w:sz w:val="28"/>
          <w:szCs w:val="28"/>
        </w:rPr>
      </w:pPr>
      <w:r w:rsidRPr="00D16669">
        <w:rPr>
          <w:sz w:val="28"/>
          <w:szCs w:val="28"/>
        </w:rPr>
        <w:t>__________</w:t>
      </w:r>
      <w:r w:rsidRPr="00D16669">
        <w:rPr>
          <w:sz w:val="28"/>
          <w:szCs w:val="28"/>
        </w:rPr>
        <w:tab/>
        <w:t xml:space="preserve">           </w:t>
      </w:r>
      <w:r w:rsidRPr="00D16669">
        <w:rPr>
          <w:sz w:val="28"/>
          <w:szCs w:val="28"/>
          <w:u w:val="single"/>
        </w:rPr>
        <w:t xml:space="preserve">Э.Б. </w:t>
      </w:r>
      <w:proofErr w:type="spellStart"/>
      <w:r w:rsidRPr="00D16669">
        <w:rPr>
          <w:sz w:val="28"/>
          <w:szCs w:val="28"/>
          <w:u w:val="single"/>
        </w:rPr>
        <w:t>Дондоков</w:t>
      </w:r>
      <w:proofErr w:type="spellEnd"/>
      <w:r w:rsidRPr="00D16669">
        <w:rPr>
          <w:sz w:val="28"/>
          <w:szCs w:val="28"/>
          <w:u w:val="single"/>
        </w:rPr>
        <w:t xml:space="preserve"> </w:t>
      </w:r>
    </w:p>
    <w:p w:rsidR="00C06E42" w:rsidRPr="00D16669" w:rsidRDefault="00C06E42" w:rsidP="00C06E42">
      <w:pPr>
        <w:ind w:right="424"/>
        <w:jc w:val="right"/>
        <w:rPr>
          <w:sz w:val="18"/>
          <w:szCs w:val="18"/>
        </w:rPr>
      </w:pPr>
      <w:r w:rsidRPr="00D16669">
        <w:rPr>
          <w:sz w:val="18"/>
          <w:szCs w:val="18"/>
        </w:rPr>
        <w:t xml:space="preserve">                  Подпись                                </w:t>
      </w:r>
      <w:proofErr w:type="spellStart"/>
      <w:r w:rsidRPr="00D16669">
        <w:rPr>
          <w:sz w:val="18"/>
          <w:szCs w:val="18"/>
        </w:rPr>
        <w:t>Фамилия</w:t>
      </w:r>
      <w:proofErr w:type="gramStart"/>
      <w:r w:rsidRPr="00D16669">
        <w:rPr>
          <w:sz w:val="18"/>
          <w:szCs w:val="18"/>
        </w:rPr>
        <w:t>.И</w:t>
      </w:r>
      <w:proofErr w:type="gramEnd"/>
      <w:r w:rsidRPr="00D16669">
        <w:rPr>
          <w:sz w:val="18"/>
          <w:szCs w:val="18"/>
        </w:rPr>
        <w:t>.О</w:t>
      </w:r>
      <w:proofErr w:type="spellEnd"/>
      <w:r w:rsidRPr="00D16669">
        <w:rPr>
          <w:sz w:val="18"/>
          <w:szCs w:val="18"/>
        </w:rPr>
        <w:t>.</w:t>
      </w:r>
    </w:p>
    <w:p w:rsidR="00C06E42" w:rsidRDefault="00C06E42" w:rsidP="00C06E42">
      <w:pPr>
        <w:jc w:val="center"/>
        <w:rPr>
          <w:b/>
          <w:sz w:val="26"/>
          <w:szCs w:val="26"/>
        </w:rPr>
      </w:pPr>
      <w:r w:rsidRPr="009C47F1">
        <w:rPr>
          <w:b/>
          <w:sz w:val="26"/>
          <w:szCs w:val="26"/>
        </w:rPr>
        <w:t xml:space="preserve">Протокол </w:t>
      </w:r>
    </w:p>
    <w:p w:rsidR="00C06E42" w:rsidRPr="009C47F1" w:rsidRDefault="00C06E42" w:rsidP="00C06E42">
      <w:pPr>
        <w:jc w:val="center"/>
        <w:rPr>
          <w:b/>
          <w:sz w:val="26"/>
          <w:szCs w:val="26"/>
        </w:rPr>
      </w:pPr>
      <w:r w:rsidRPr="009C47F1">
        <w:rPr>
          <w:b/>
          <w:sz w:val="26"/>
          <w:szCs w:val="26"/>
        </w:rPr>
        <w:t xml:space="preserve">общего собрания </w:t>
      </w:r>
      <w:r>
        <w:rPr>
          <w:b/>
          <w:sz w:val="26"/>
          <w:szCs w:val="26"/>
        </w:rPr>
        <w:t xml:space="preserve">жителей </w:t>
      </w:r>
      <w:r w:rsidRPr="009C47F1">
        <w:rPr>
          <w:b/>
          <w:sz w:val="26"/>
          <w:szCs w:val="26"/>
        </w:rPr>
        <w:t>с. Сосново-Озерское</w:t>
      </w:r>
    </w:p>
    <w:tbl>
      <w:tblPr>
        <w:tblW w:w="0" w:type="auto"/>
        <w:tblLook w:val="01E0"/>
      </w:tblPr>
      <w:tblGrid>
        <w:gridCol w:w="4780"/>
        <w:gridCol w:w="4791"/>
      </w:tblGrid>
      <w:tr w:rsidR="00C06E42" w:rsidRPr="009C47F1" w:rsidTr="002F5E14">
        <w:tc>
          <w:tcPr>
            <w:tcW w:w="4780" w:type="dxa"/>
            <w:hideMark/>
          </w:tcPr>
          <w:p w:rsidR="00C06E42" w:rsidRPr="009C47F1" w:rsidRDefault="0052363C" w:rsidP="002F5E14">
            <w:pPr>
              <w:rPr>
                <w:b/>
                <w:sz w:val="26"/>
                <w:szCs w:val="26"/>
              </w:rPr>
            </w:pPr>
            <w:r>
              <w:rPr>
                <w:b/>
                <w:sz w:val="26"/>
                <w:szCs w:val="26"/>
              </w:rPr>
              <w:t>02</w:t>
            </w:r>
            <w:r w:rsidR="00C06E42">
              <w:rPr>
                <w:b/>
                <w:sz w:val="26"/>
                <w:szCs w:val="26"/>
              </w:rPr>
              <w:t xml:space="preserve"> марта 2019 г.</w:t>
            </w:r>
          </w:p>
        </w:tc>
        <w:tc>
          <w:tcPr>
            <w:tcW w:w="4791" w:type="dxa"/>
            <w:hideMark/>
          </w:tcPr>
          <w:p w:rsidR="00C06E42" w:rsidRPr="009C47F1" w:rsidRDefault="00C06E42" w:rsidP="002F5E14">
            <w:pPr>
              <w:jc w:val="right"/>
              <w:rPr>
                <w:b/>
                <w:sz w:val="26"/>
                <w:szCs w:val="26"/>
              </w:rPr>
            </w:pPr>
            <w:r w:rsidRPr="009C47F1">
              <w:rPr>
                <w:b/>
                <w:sz w:val="26"/>
                <w:szCs w:val="26"/>
              </w:rPr>
              <w:t>с. Сосново-Озерское</w:t>
            </w:r>
          </w:p>
        </w:tc>
      </w:tr>
    </w:tbl>
    <w:p w:rsidR="00C06E42" w:rsidRPr="009C47F1" w:rsidRDefault="00C06E42" w:rsidP="00C06E42">
      <w:pPr>
        <w:jc w:val="center"/>
        <w:rPr>
          <w:b/>
          <w:sz w:val="26"/>
          <w:szCs w:val="26"/>
        </w:rPr>
      </w:pPr>
    </w:p>
    <w:p w:rsidR="00C06E42" w:rsidRPr="009C47F1" w:rsidRDefault="00C06E42" w:rsidP="00C06E42">
      <w:pPr>
        <w:jc w:val="both"/>
        <w:rPr>
          <w:sz w:val="26"/>
          <w:szCs w:val="26"/>
        </w:rPr>
      </w:pPr>
      <w:r w:rsidRPr="009C47F1">
        <w:rPr>
          <w:sz w:val="26"/>
          <w:szCs w:val="26"/>
        </w:rPr>
        <w:t xml:space="preserve">Председательствовал: глава МО СП «Сосново-Озерское </w:t>
      </w:r>
      <w:proofErr w:type="spellStart"/>
      <w:r w:rsidRPr="009C47F1">
        <w:rPr>
          <w:sz w:val="26"/>
          <w:szCs w:val="26"/>
        </w:rPr>
        <w:t>Дондоков</w:t>
      </w:r>
      <w:proofErr w:type="spellEnd"/>
      <w:r w:rsidRPr="009C47F1">
        <w:rPr>
          <w:sz w:val="26"/>
          <w:szCs w:val="26"/>
        </w:rPr>
        <w:t xml:space="preserve"> Э.Б.</w:t>
      </w:r>
    </w:p>
    <w:p w:rsidR="00C06E42" w:rsidRPr="009C47F1" w:rsidRDefault="00C06E42" w:rsidP="00C06E42">
      <w:pPr>
        <w:rPr>
          <w:sz w:val="26"/>
          <w:szCs w:val="26"/>
        </w:rPr>
      </w:pPr>
      <w:r w:rsidRPr="009C47F1">
        <w:rPr>
          <w:sz w:val="26"/>
          <w:szCs w:val="26"/>
        </w:rPr>
        <w:t>Секретарь:  ведущий специалист Дымбрылова Н.Г.</w:t>
      </w:r>
    </w:p>
    <w:p w:rsidR="00C06E42" w:rsidRPr="009C47F1" w:rsidRDefault="00C06E42" w:rsidP="00C06E42">
      <w:pPr>
        <w:jc w:val="both"/>
        <w:rPr>
          <w:sz w:val="26"/>
          <w:szCs w:val="26"/>
        </w:rPr>
      </w:pPr>
      <w:r w:rsidRPr="009C47F1">
        <w:rPr>
          <w:sz w:val="26"/>
          <w:szCs w:val="26"/>
        </w:rPr>
        <w:t xml:space="preserve">Присутствовали: </w:t>
      </w:r>
    </w:p>
    <w:p w:rsidR="00C06E42" w:rsidRPr="009C47F1" w:rsidRDefault="00C06E42" w:rsidP="00C06E42">
      <w:pPr>
        <w:jc w:val="both"/>
        <w:rPr>
          <w:sz w:val="26"/>
          <w:szCs w:val="26"/>
        </w:rPr>
      </w:pPr>
      <w:r>
        <w:rPr>
          <w:sz w:val="26"/>
          <w:szCs w:val="26"/>
        </w:rPr>
        <w:t>жители с. Сосново-Озерское 38 человек.</w:t>
      </w:r>
    </w:p>
    <w:p w:rsidR="00C06E42" w:rsidRDefault="00C06E42" w:rsidP="00C06E42">
      <w:pPr>
        <w:ind w:left="540"/>
        <w:rPr>
          <w:b/>
          <w:sz w:val="26"/>
          <w:szCs w:val="26"/>
        </w:rPr>
      </w:pPr>
      <w:r w:rsidRPr="009C47F1">
        <w:rPr>
          <w:b/>
          <w:sz w:val="26"/>
          <w:szCs w:val="26"/>
        </w:rPr>
        <w:t>Повестка:</w:t>
      </w:r>
    </w:p>
    <w:p w:rsidR="00C06E42" w:rsidRPr="00C06E42" w:rsidRDefault="00C06E42" w:rsidP="00C06E42">
      <w:pPr>
        <w:pStyle w:val="a5"/>
        <w:numPr>
          <w:ilvl w:val="0"/>
          <w:numId w:val="3"/>
        </w:numPr>
        <w:rPr>
          <w:sz w:val="26"/>
          <w:szCs w:val="26"/>
        </w:rPr>
      </w:pPr>
      <w:r w:rsidRPr="00C06E42">
        <w:rPr>
          <w:sz w:val="26"/>
          <w:szCs w:val="26"/>
        </w:rPr>
        <w:t>Включение территории в общественную территорию</w:t>
      </w:r>
    </w:p>
    <w:p w:rsidR="00C06E42" w:rsidRPr="009C47F1" w:rsidRDefault="00C06E42" w:rsidP="00C06E42">
      <w:pPr>
        <w:ind w:left="540"/>
        <w:rPr>
          <w:b/>
          <w:sz w:val="26"/>
          <w:szCs w:val="26"/>
        </w:rPr>
      </w:pPr>
      <w:r>
        <w:rPr>
          <w:b/>
          <w:sz w:val="26"/>
          <w:szCs w:val="26"/>
        </w:rPr>
        <w:t>По первому вопросу повестки сессии в</w:t>
      </w:r>
      <w:r w:rsidRPr="009C47F1">
        <w:rPr>
          <w:b/>
          <w:sz w:val="26"/>
          <w:szCs w:val="26"/>
        </w:rPr>
        <w:t xml:space="preserve">ыступил: </w:t>
      </w:r>
      <w:r w:rsidRPr="009C47F1">
        <w:rPr>
          <w:sz w:val="26"/>
          <w:szCs w:val="26"/>
        </w:rPr>
        <w:t>(Ф.И.О.., должность)</w:t>
      </w:r>
    </w:p>
    <w:p w:rsidR="00C06E42" w:rsidRPr="009C47F1" w:rsidRDefault="00C06E42" w:rsidP="00C06E42">
      <w:pPr>
        <w:jc w:val="both"/>
        <w:rPr>
          <w:sz w:val="26"/>
          <w:szCs w:val="26"/>
        </w:rPr>
      </w:pPr>
      <w:r w:rsidRPr="009C47F1">
        <w:rPr>
          <w:sz w:val="26"/>
          <w:szCs w:val="26"/>
        </w:rPr>
        <w:t xml:space="preserve">Э.Б. </w:t>
      </w:r>
      <w:proofErr w:type="spellStart"/>
      <w:r w:rsidRPr="009C47F1">
        <w:rPr>
          <w:sz w:val="26"/>
          <w:szCs w:val="26"/>
        </w:rPr>
        <w:t>Дондоков</w:t>
      </w:r>
      <w:proofErr w:type="spellEnd"/>
      <w:r w:rsidRPr="009C47F1">
        <w:rPr>
          <w:sz w:val="26"/>
          <w:szCs w:val="26"/>
        </w:rPr>
        <w:t xml:space="preserve"> </w:t>
      </w:r>
      <w:proofErr w:type="gramStart"/>
      <w:r w:rsidRPr="009C47F1">
        <w:rPr>
          <w:sz w:val="26"/>
          <w:szCs w:val="26"/>
        </w:rPr>
        <w:t>–г</w:t>
      </w:r>
      <w:proofErr w:type="gramEnd"/>
      <w:r w:rsidRPr="009C47F1">
        <w:rPr>
          <w:sz w:val="26"/>
          <w:szCs w:val="26"/>
        </w:rPr>
        <w:t>лава МО «Сосново-Озерское»:</w:t>
      </w:r>
    </w:p>
    <w:p w:rsidR="00C06E42" w:rsidRDefault="00C06E42" w:rsidP="00C06E42">
      <w:pPr>
        <w:jc w:val="both"/>
        <w:rPr>
          <w:sz w:val="26"/>
          <w:szCs w:val="26"/>
        </w:rPr>
      </w:pPr>
      <w:r w:rsidRPr="009C47F1">
        <w:rPr>
          <w:sz w:val="26"/>
          <w:szCs w:val="26"/>
        </w:rPr>
        <w:t>-</w:t>
      </w:r>
      <w:r>
        <w:rPr>
          <w:sz w:val="26"/>
          <w:szCs w:val="26"/>
        </w:rPr>
        <w:t xml:space="preserve">  На </w:t>
      </w:r>
      <w:r w:rsidR="003F22E3">
        <w:rPr>
          <w:sz w:val="26"/>
          <w:szCs w:val="26"/>
        </w:rPr>
        <w:t>пустыре по ул. Советская, 37А</w:t>
      </w:r>
      <w:r>
        <w:rPr>
          <w:sz w:val="26"/>
          <w:szCs w:val="26"/>
        </w:rPr>
        <w:t xml:space="preserve"> по федеральной программе был</w:t>
      </w:r>
      <w:r w:rsidR="005273E5">
        <w:rPr>
          <w:sz w:val="26"/>
          <w:szCs w:val="26"/>
        </w:rPr>
        <w:t>а</w:t>
      </w:r>
      <w:r>
        <w:rPr>
          <w:sz w:val="26"/>
          <w:szCs w:val="26"/>
        </w:rPr>
        <w:t xml:space="preserve"> возведен</w:t>
      </w:r>
      <w:r w:rsidR="005273E5">
        <w:rPr>
          <w:sz w:val="26"/>
          <w:szCs w:val="26"/>
        </w:rPr>
        <w:t xml:space="preserve">а универсальная спортивная площадка с трибунами для зрителей. Несмотря на масштабность строительства площадки, имеется большая неосвоенная территория. </w:t>
      </w:r>
      <w:proofErr w:type="gramStart"/>
      <w:r w:rsidR="005273E5">
        <w:rPr>
          <w:sz w:val="26"/>
          <w:szCs w:val="26"/>
        </w:rPr>
        <w:t>Согласно</w:t>
      </w:r>
      <w:proofErr w:type="gramEnd"/>
      <w:r w:rsidR="005273E5">
        <w:rPr>
          <w:sz w:val="26"/>
          <w:szCs w:val="26"/>
        </w:rPr>
        <w:t xml:space="preserve"> действующего законодательства с. Сосново-Озерское подпадает под федеральную программу «Городская среда». Средствами субсидий можем обустроить свободную территорию уличными тренажерами. Дополнительным преимуществом данной площадки является местоположение, наличие катка, спортивной площадки. Для реализации программы Городская среда на данной территории требуется включить данную территорию в территорию  общественной территории.</w:t>
      </w:r>
    </w:p>
    <w:p w:rsidR="00C06E42" w:rsidRPr="009C47F1" w:rsidRDefault="00C06E42" w:rsidP="00C06E42">
      <w:pPr>
        <w:jc w:val="both"/>
        <w:rPr>
          <w:sz w:val="26"/>
          <w:szCs w:val="26"/>
        </w:rPr>
      </w:pPr>
      <w:r>
        <w:rPr>
          <w:sz w:val="26"/>
          <w:szCs w:val="26"/>
        </w:rPr>
        <w:t>Голосование: «за»</w:t>
      </w:r>
      <w:r w:rsidR="005273E5">
        <w:rPr>
          <w:sz w:val="26"/>
          <w:szCs w:val="26"/>
        </w:rPr>
        <w:t>-38</w:t>
      </w:r>
      <w:r>
        <w:rPr>
          <w:sz w:val="26"/>
          <w:szCs w:val="26"/>
        </w:rPr>
        <w:t xml:space="preserve"> чел, «против», «воздержались»- нет.</w:t>
      </w:r>
    </w:p>
    <w:p w:rsidR="00C06E42" w:rsidRPr="009C47F1" w:rsidRDefault="00C06E42" w:rsidP="00C06E42">
      <w:pPr>
        <w:ind w:left="540"/>
        <w:jc w:val="both"/>
        <w:rPr>
          <w:b/>
          <w:sz w:val="26"/>
          <w:szCs w:val="26"/>
        </w:rPr>
      </w:pPr>
      <w:r w:rsidRPr="009C47F1">
        <w:rPr>
          <w:b/>
          <w:sz w:val="26"/>
          <w:szCs w:val="26"/>
        </w:rPr>
        <w:t>Решили:</w:t>
      </w:r>
    </w:p>
    <w:p w:rsidR="00C06E42" w:rsidRPr="009C47F1" w:rsidRDefault="00C06E42" w:rsidP="00C06E42">
      <w:pPr>
        <w:jc w:val="both"/>
        <w:rPr>
          <w:sz w:val="26"/>
          <w:szCs w:val="26"/>
        </w:rPr>
      </w:pPr>
      <w:r w:rsidRPr="009C47F1">
        <w:rPr>
          <w:sz w:val="26"/>
          <w:szCs w:val="26"/>
        </w:rPr>
        <w:t>-</w:t>
      </w:r>
      <w:r>
        <w:rPr>
          <w:sz w:val="26"/>
          <w:szCs w:val="26"/>
        </w:rPr>
        <w:t xml:space="preserve"> </w:t>
      </w:r>
      <w:r w:rsidR="005273E5">
        <w:rPr>
          <w:sz w:val="26"/>
          <w:szCs w:val="26"/>
        </w:rPr>
        <w:t xml:space="preserve">Дать согласие на включение территории по ул. </w:t>
      </w:r>
      <w:proofErr w:type="gramStart"/>
      <w:r w:rsidR="005273E5">
        <w:rPr>
          <w:sz w:val="26"/>
          <w:szCs w:val="26"/>
        </w:rPr>
        <w:t>Советская</w:t>
      </w:r>
      <w:proofErr w:type="gramEnd"/>
      <w:r w:rsidR="005273E5">
        <w:rPr>
          <w:sz w:val="26"/>
          <w:szCs w:val="26"/>
        </w:rPr>
        <w:t xml:space="preserve">, </w:t>
      </w:r>
      <w:r w:rsidR="003F22E3">
        <w:rPr>
          <w:sz w:val="26"/>
          <w:szCs w:val="26"/>
        </w:rPr>
        <w:t>37А</w:t>
      </w:r>
      <w:r w:rsidR="005273E5">
        <w:rPr>
          <w:sz w:val="26"/>
          <w:szCs w:val="26"/>
        </w:rPr>
        <w:t xml:space="preserve"> в общественную территорию.</w:t>
      </w:r>
    </w:p>
    <w:p w:rsidR="00C06E42" w:rsidRDefault="00C06E42"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C06E42">
      <w:pPr>
        <w:jc w:val="both"/>
        <w:rPr>
          <w:sz w:val="26"/>
          <w:szCs w:val="26"/>
        </w:rPr>
      </w:pPr>
    </w:p>
    <w:p w:rsidR="007B7BEB" w:rsidRDefault="007B7BEB" w:rsidP="007B7BEB">
      <w:pPr>
        <w:jc w:val="both"/>
        <w:rPr>
          <w:sz w:val="26"/>
          <w:szCs w:val="26"/>
        </w:rPr>
      </w:pPr>
      <w:r w:rsidRPr="009C47F1">
        <w:rPr>
          <w:sz w:val="26"/>
          <w:szCs w:val="26"/>
        </w:rPr>
        <w:t>Протокол вела Дымбрылова Н.Г.</w:t>
      </w:r>
    </w:p>
    <w:p w:rsidR="007B7BEB" w:rsidRDefault="007B7BEB" w:rsidP="00C06E42">
      <w:pPr>
        <w:jc w:val="both"/>
        <w:rPr>
          <w:sz w:val="26"/>
          <w:szCs w:val="26"/>
        </w:rPr>
      </w:pPr>
    </w:p>
    <w:sectPr w:rsidR="007B7BEB" w:rsidSect="009C47F1">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4501"/>
    <w:multiLevelType w:val="hybridMultilevel"/>
    <w:tmpl w:val="1820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414FA3"/>
    <w:multiLevelType w:val="hybridMultilevel"/>
    <w:tmpl w:val="CB727F8A"/>
    <w:lvl w:ilvl="0" w:tplc="CCA6761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E64E1E"/>
    <w:multiLevelType w:val="hybridMultilevel"/>
    <w:tmpl w:val="1D52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9B4"/>
    <w:rsid w:val="00080811"/>
    <w:rsid w:val="00167F28"/>
    <w:rsid w:val="00200D8B"/>
    <w:rsid w:val="0022511D"/>
    <w:rsid w:val="0030768D"/>
    <w:rsid w:val="003F22E3"/>
    <w:rsid w:val="0052363C"/>
    <w:rsid w:val="005273E5"/>
    <w:rsid w:val="00615320"/>
    <w:rsid w:val="007379B4"/>
    <w:rsid w:val="00774982"/>
    <w:rsid w:val="007B7BEB"/>
    <w:rsid w:val="00802BD3"/>
    <w:rsid w:val="00831684"/>
    <w:rsid w:val="00846650"/>
    <w:rsid w:val="0090000A"/>
    <w:rsid w:val="00971EF6"/>
    <w:rsid w:val="009C47F1"/>
    <w:rsid w:val="009D7A8A"/>
    <w:rsid w:val="00A368C0"/>
    <w:rsid w:val="00A52B98"/>
    <w:rsid w:val="00AB06A2"/>
    <w:rsid w:val="00B41D61"/>
    <w:rsid w:val="00C037D1"/>
    <w:rsid w:val="00C06E42"/>
    <w:rsid w:val="00D16669"/>
    <w:rsid w:val="00D310D8"/>
    <w:rsid w:val="00D53CF7"/>
    <w:rsid w:val="00DD4A18"/>
    <w:rsid w:val="00EE7774"/>
    <w:rsid w:val="00F1225F"/>
    <w:rsid w:val="00F31AE8"/>
    <w:rsid w:val="00F96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B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7D1"/>
    <w:rPr>
      <w:rFonts w:ascii="Tahoma" w:hAnsi="Tahoma" w:cs="Tahoma"/>
      <w:sz w:val="16"/>
      <w:szCs w:val="16"/>
    </w:rPr>
  </w:style>
  <w:style w:type="character" w:customStyle="1" w:styleId="a4">
    <w:name w:val="Текст выноски Знак"/>
    <w:basedOn w:val="a0"/>
    <w:link w:val="a3"/>
    <w:uiPriority w:val="99"/>
    <w:semiHidden/>
    <w:rsid w:val="00C037D1"/>
    <w:rPr>
      <w:rFonts w:ascii="Tahoma" w:eastAsia="Times New Roman" w:hAnsi="Tahoma" w:cs="Tahoma"/>
      <w:sz w:val="16"/>
      <w:szCs w:val="16"/>
      <w:lang w:eastAsia="ru-RU"/>
    </w:rPr>
  </w:style>
  <w:style w:type="paragraph" w:styleId="a5">
    <w:name w:val="List Paragraph"/>
    <w:basedOn w:val="a"/>
    <w:uiPriority w:val="34"/>
    <w:qFormat/>
    <w:rsid w:val="00A368C0"/>
    <w:pPr>
      <w:ind w:left="720"/>
      <w:contextualSpacing/>
    </w:pPr>
  </w:style>
</w:styles>
</file>

<file path=word/webSettings.xml><?xml version="1.0" encoding="utf-8"?>
<w:webSettings xmlns:r="http://schemas.openxmlformats.org/officeDocument/2006/relationships" xmlns:w="http://schemas.openxmlformats.org/wordprocessingml/2006/main">
  <w:divs>
    <w:div w:id="1662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2019-04-02T06:13:00Z</cp:lastPrinted>
  <dcterms:created xsi:type="dcterms:W3CDTF">2017-04-20T03:42:00Z</dcterms:created>
  <dcterms:modified xsi:type="dcterms:W3CDTF">2019-04-02T06:17:00Z</dcterms:modified>
</cp:coreProperties>
</file>